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FE8" w:rsidRPr="00D11FE8" w:rsidRDefault="00D11FE8" w:rsidP="00D11FE8">
      <w:pPr>
        <w:spacing w:after="0" w:line="240" w:lineRule="auto"/>
        <w:jc w:val="center"/>
        <w:rPr>
          <w:rFonts w:ascii="Arial" w:eastAsia="Times New Roman" w:hAnsi="Arial" w:cs="Arial"/>
          <w:b/>
          <w:bCs/>
          <w:szCs w:val="24"/>
          <w:u w:val="single"/>
        </w:rPr>
      </w:pPr>
      <w:bookmarkStart w:id="0" w:name="OLE_LINK4"/>
      <w:bookmarkStart w:id="1" w:name="OLE_LINK1"/>
      <w:bookmarkStart w:id="2" w:name="_GoBack"/>
      <w:bookmarkEnd w:id="2"/>
      <w:smartTag w:uri="urn:schemas-microsoft-com:office:smarttags" w:element="place">
        <w:smartTag w:uri="urn:schemas-microsoft-com:office:smarttags" w:element="PlaceName">
          <w:r w:rsidRPr="00D11FE8">
            <w:rPr>
              <w:rFonts w:ascii="Arial" w:eastAsia="Times New Roman" w:hAnsi="Arial" w:cs="Arial"/>
              <w:b/>
              <w:bCs/>
              <w:szCs w:val="24"/>
              <w:u w:val="single"/>
            </w:rPr>
            <w:t>FAIRFIELD</w:t>
          </w:r>
        </w:smartTag>
        <w:r w:rsidRPr="00D11FE8">
          <w:rPr>
            <w:rFonts w:ascii="Arial" w:eastAsia="Times New Roman" w:hAnsi="Arial" w:cs="Arial"/>
            <w:b/>
            <w:bCs/>
            <w:szCs w:val="24"/>
            <w:u w:val="single"/>
          </w:rPr>
          <w:t xml:space="preserve"> </w:t>
        </w:r>
        <w:smartTag w:uri="urn:schemas-microsoft-com:office:smarttags" w:element="PlaceName">
          <w:r w:rsidRPr="00D11FE8">
            <w:rPr>
              <w:rFonts w:ascii="Arial" w:eastAsia="Times New Roman" w:hAnsi="Arial" w:cs="Arial"/>
              <w:b/>
              <w:bCs/>
              <w:szCs w:val="24"/>
              <w:u w:val="single"/>
            </w:rPr>
            <w:t>INDEPENDENT</w:t>
          </w:r>
        </w:smartTag>
        <w:r w:rsidRPr="00D11FE8">
          <w:rPr>
            <w:rFonts w:ascii="Arial" w:eastAsia="Times New Roman" w:hAnsi="Arial" w:cs="Arial"/>
            <w:b/>
            <w:bCs/>
            <w:szCs w:val="24"/>
            <w:u w:val="single"/>
          </w:rPr>
          <w:t xml:space="preserve"> </w:t>
        </w:r>
        <w:smartTag w:uri="urn:schemas-microsoft-com:office:smarttags" w:element="PlaceType">
          <w:r w:rsidRPr="00D11FE8">
            <w:rPr>
              <w:rFonts w:ascii="Arial" w:eastAsia="Times New Roman" w:hAnsi="Arial" w:cs="Arial"/>
              <w:b/>
              <w:bCs/>
              <w:szCs w:val="24"/>
              <w:u w:val="single"/>
            </w:rPr>
            <w:t>HOSPITAL</w:t>
          </w:r>
        </w:smartTag>
      </w:smartTag>
    </w:p>
    <w:bookmarkEnd w:id="0"/>
    <w:p w:rsidR="00D11FE8" w:rsidRPr="00D11FE8" w:rsidRDefault="00D11FE8" w:rsidP="00D11FE8">
      <w:pPr>
        <w:spacing w:after="0" w:line="240" w:lineRule="auto"/>
        <w:jc w:val="center"/>
        <w:rPr>
          <w:rFonts w:ascii="Arial" w:eastAsia="Times New Roman" w:hAnsi="Arial" w:cs="Arial"/>
          <w:b/>
          <w:bCs/>
          <w:szCs w:val="24"/>
          <w:u w:val="single"/>
        </w:rPr>
      </w:pPr>
    </w:p>
    <w:p w:rsidR="00D11FE8" w:rsidRDefault="00D11FE8" w:rsidP="00D11FE8">
      <w:pPr>
        <w:spacing w:after="0" w:line="240" w:lineRule="auto"/>
        <w:jc w:val="center"/>
        <w:rPr>
          <w:rFonts w:ascii="Arial" w:eastAsia="Times New Roman" w:hAnsi="Arial" w:cs="Arial"/>
          <w:b/>
          <w:bCs/>
          <w:szCs w:val="24"/>
          <w:u w:val="single"/>
        </w:rPr>
      </w:pPr>
      <w:r w:rsidRPr="00D11FE8">
        <w:rPr>
          <w:rFonts w:ascii="Arial" w:eastAsia="Times New Roman" w:hAnsi="Arial" w:cs="Arial"/>
          <w:b/>
          <w:bCs/>
          <w:szCs w:val="24"/>
          <w:u w:val="single"/>
        </w:rPr>
        <w:t>JOB DESCRIPTION</w:t>
      </w:r>
    </w:p>
    <w:p w:rsidR="00750E80" w:rsidRPr="00D11FE8" w:rsidRDefault="00750E80" w:rsidP="00D11FE8">
      <w:pPr>
        <w:spacing w:after="0" w:line="240" w:lineRule="auto"/>
        <w:jc w:val="center"/>
        <w:rPr>
          <w:rFonts w:ascii="Arial" w:eastAsia="Times New Roman" w:hAnsi="Arial" w:cs="Arial"/>
          <w:b/>
          <w:bCs/>
          <w:szCs w:val="24"/>
          <w:u w:val="single"/>
        </w:rPr>
      </w:pPr>
    </w:p>
    <w:bookmarkEnd w:id="1"/>
    <w:p w:rsidR="003B7D85" w:rsidRDefault="003B7D85" w:rsidP="003B7D85">
      <w:pPr>
        <w:spacing w:after="0" w:line="240" w:lineRule="auto"/>
        <w:rPr>
          <w:rFonts w:ascii="Arial" w:eastAsia="Times New Roman" w:hAnsi="Arial" w:cs="Arial"/>
          <w:b/>
          <w:bCs/>
          <w:sz w:val="20"/>
          <w:szCs w:val="24"/>
        </w:rPr>
      </w:pPr>
    </w:p>
    <w:tbl>
      <w:tblPr>
        <w:tblpPr w:leftFromText="180" w:rightFromText="180" w:vertAnchor="text" w:horzAnchor="margin" w:tblpXSpec="center" w:tblpY="-81"/>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5292"/>
      </w:tblGrid>
      <w:tr w:rsidR="00702FE8" w:rsidRPr="00081D4E" w:rsidTr="00702FE8">
        <w:tc>
          <w:tcPr>
            <w:tcW w:w="3168" w:type="dxa"/>
          </w:tcPr>
          <w:p w:rsidR="00702FE8" w:rsidRPr="00081D4E" w:rsidRDefault="00702FE8" w:rsidP="00702FE8">
            <w:pPr>
              <w:spacing w:after="0" w:line="240" w:lineRule="auto"/>
              <w:rPr>
                <w:rFonts w:ascii="Arial" w:eastAsia="Times New Roman" w:hAnsi="Arial" w:cs="Arial"/>
                <w:b/>
                <w:bCs/>
                <w:sz w:val="24"/>
                <w:szCs w:val="24"/>
              </w:rPr>
            </w:pPr>
          </w:p>
          <w:p w:rsidR="00702FE8" w:rsidRPr="00081D4E" w:rsidRDefault="00702FE8" w:rsidP="00702FE8">
            <w:pPr>
              <w:spacing w:after="0" w:line="240" w:lineRule="auto"/>
              <w:rPr>
                <w:rFonts w:ascii="Arial" w:eastAsia="Times New Roman" w:hAnsi="Arial" w:cs="Arial"/>
                <w:b/>
                <w:bCs/>
                <w:sz w:val="24"/>
                <w:szCs w:val="24"/>
              </w:rPr>
            </w:pPr>
            <w:r w:rsidRPr="00081D4E">
              <w:rPr>
                <w:rFonts w:ascii="Arial" w:eastAsia="Times New Roman" w:hAnsi="Arial" w:cs="Arial"/>
                <w:b/>
                <w:bCs/>
                <w:sz w:val="24"/>
                <w:szCs w:val="24"/>
              </w:rPr>
              <w:t>JOB TITLE:</w:t>
            </w:r>
          </w:p>
          <w:p w:rsidR="00702FE8" w:rsidRPr="00081D4E" w:rsidRDefault="00702FE8" w:rsidP="00702FE8">
            <w:pPr>
              <w:spacing w:after="0" w:line="240" w:lineRule="auto"/>
              <w:rPr>
                <w:rFonts w:ascii="Arial" w:eastAsia="Times New Roman" w:hAnsi="Arial" w:cs="Arial"/>
                <w:b/>
                <w:bCs/>
                <w:sz w:val="24"/>
                <w:szCs w:val="24"/>
              </w:rPr>
            </w:pPr>
          </w:p>
        </w:tc>
        <w:tc>
          <w:tcPr>
            <w:tcW w:w="5292" w:type="dxa"/>
          </w:tcPr>
          <w:p w:rsidR="00702FE8" w:rsidRPr="00081D4E" w:rsidRDefault="00702FE8" w:rsidP="00702FE8">
            <w:pPr>
              <w:spacing w:after="0" w:line="240" w:lineRule="auto"/>
              <w:rPr>
                <w:rFonts w:ascii="Arial" w:eastAsia="Times New Roman" w:hAnsi="Arial" w:cs="Arial"/>
                <w:sz w:val="24"/>
                <w:szCs w:val="24"/>
              </w:rPr>
            </w:pPr>
          </w:p>
          <w:p w:rsidR="00702FE8" w:rsidRPr="00081D4E" w:rsidRDefault="00DC60E7" w:rsidP="00702FE8">
            <w:pPr>
              <w:spacing w:after="0" w:line="240" w:lineRule="auto"/>
              <w:rPr>
                <w:rFonts w:ascii="Arial" w:eastAsia="Times New Roman" w:hAnsi="Arial" w:cs="Arial"/>
                <w:sz w:val="24"/>
                <w:szCs w:val="24"/>
              </w:rPr>
            </w:pPr>
            <w:r>
              <w:rPr>
                <w:rFonts w:ascii="Arial" w:eastAsia="Times New Roman" w:hAnsi="Arial" w:cs="Arial"/>
                <w:sz w:val="24"/>
                <w:szCs w:val="24"/>
              </w:rPr>
              <w:t xml:space="preserve">Assistant data analyst and </w:t>
            </w:r>
            <w:r w:rsidR="005D299A">
              <w:rPr>
                <w:rFonts w:ascii="Arial" w:eastAsia="Times New Roman" w:hAnsi="Arial" w:cs="Arial"/>
                <w:sz w:val="24"/>
                <w:szCs w:val="24"/>
              </w:rPr>
              <w:t xml:space="preserve">IT </w:t>
            </w:r>
            <w:r>
              <w:rPr>
                <w:rFonts w:ascii="Arial" w:eastAsia="Times New Roman" w:hAnsi="Arial" w:cs="Arial"/>
                <w:sz w:val="24"/>
                <w:szCs w:val="24"/>
              </w:rPr>
              <w:t>help desk support officer</w:t>
            </w:r>
          </w:p>
        </w:tc>
      </w:tr>
      <w:tr w:rsidR="00702FE8" w:rsidRPr="00081D4E" w:rsidTr="00702FE8">
        <w:tc>
          <w:tcPr>
            <w:tcW w:w="3168" w:type="dxa"/>
          </w:tcPr>
          <w:p w:rsidR="00702FE8" w:rsidRPr="00081D4E" w:rsidRDefault="00702FE8" w:rsidP="00702FE8">
            <w:pPr>
              <w:spacing w:after="0" w:line="240" w:lineRule="auto"/>
              <w:rPr>
                <w:rFonts w:ascii="Arial" w:eastAsia="Times New Roman" w:hAnsi="Arial" w:cs="Arial"/>
                <w:b/>
                <w:bCs/>
                <w:sz w:val="24"/>
                <w:szCs w:val="24"/>
              </w:rPr>
            </w:pPr>
          </w:p>
          <w:p w:rsidR="00702FE8" w:rsidRPr="00081D4E" w:rsidRDefault="00702FE8" w:rsidP="00702FE8">
            <w:pPr>
              <w:spacing w:after="0" w:line="240" w:lineRule="auto"/>
              <w:rPr>
                <w:rFonts w:ascii="Arial" w:eastAsia="Times New Roman" w:hAnsi="Arial" w:cs="Arial"/>
                <w:b/>
                <w:bCs/>
                <w:sz w:val="24"/>
                <w:szCs w:val="24"/>
              </w:rPr>
            </w:pPr>
            <w:r w:rsidRPr="00081D4E">
              <w:rPr>
                <w:rFonts w:ascii="Arial" w:eastAsia="Times New Roman" w:hAnsi="Arial" w:cs="Arial"/>
                <w:b/>
                <w:bCs/>
                <w:sz w:val="24"/>
                <w:szCs w:val="24"/>
              </w:rPr>
              <w:t>DEPARTMENT:</w:t>
            </w:r>
          </w:p>
          <w:p w:rsidR="00702FE8" w:rsidRPr="00081D4E" w:rsidRDefault="00702FE8" w:rsidP="00702FE8">
            <w:pPr>
              <w:spacing w:after="0" w:line="240" w:lineRule="auto"/>
              <w:rPr>
                <w:rFonts w:ascii="Arial" w:eastAsia="Times New Roman" w:hAnsi="Arial" w:cs="Arial"/>
                <w:b/>
                <w:bCs/>
                <w:sz w:val="24"/>
                <w:szCs w:val="24"/>
              </w:rPr>
            </w:pPr>
          </w:p>
        </w:tc>
        <w:tc>
          <w:tcPr>
            <w:tcW w:w="5292" w:type="dxa"/>
          </w:tcPr>
          <w:p w:rsidR="00702FE8" w:rsidRPr="00081D4E" w:rsidRDefault="00702FE8" w:rsidP="00702FE8">
            <w:pPr>
              <w:spacing w:after="0" w:line="240" w:lineRule="auto"/>
              <w:rPr>
                <w:rFonts w:ascii="Arial" w:eastAsia="Times New Roman" w:hAnsi="Arial" w:cs="Arial"/>
                <w:sz w:val="24"/>
                <w:szCs w:val="24"/>
              </w:rPr>
            </w:pPr>
          </w:p>
          <w:p w:rsidR="00702FE8" w:rsidRPr="00081D4E" w:rsidRDefault="005D299A" w:rsidP="005D299A">
            <w:pPr>
              <w:spacing w:after="0" w:line="240" w:lineRule="auto"/>
              <w:rPr>
                <w:rFonts w:ascii="Arial" w:eastAsia="Times New Roman" w:hAnsi="Arial" w:cs="Arial"/>
                <w:sz w:val="24"/>
                <w:szCs w:val="24"/>
              </w:rPr>
            </w:pPr>
            <w:r>
              <w:rPr>
                <w:rFonts w:ascii="Arial" w:eastAsia="Times New Roman" w:hAnsi="Arial" w:cs="Arial"/>
                <w:sz w:val="24"/>
                <w:szCs w:val="24"/>
              </w:rPr>
              <w:t>IT, Information and Performance</w:t>
            </w:r>
            <w:r w:rsidR="00702FE8" w:rsidRPr="00081D4E">
              <w:rPr>
                <w:rFonts w:ascii="Arial" w:eastAsia="Times New Roman" w:hAnsi="Arial" w:cs="Arial"/>
                <w:sz w:val="24"/>
                <w:szCs w:val="24"/>
              </w:rPr>
              <w:t xml:space="preserve"> </w:t>
            </w:r>
          </w:p>
        </w:tc>
      </w:tr>
      <w:tr w:rsidR="00702FE8" w:rsidRPr="00081D4E" w:rsidTr="00702FE8">
        <w:tc>
          <w:tcPr>
            <w:tcW w:w="3168" w:type="dxa"/>
          </w:tcPr>
          <w:p w:rsidR="00702FE8" w:rsidRPr="00081D4E" w:rsidRDefault="00702FE8" w:rsidP="00702FE8">
            <w:pPr>
              <w:spacing w:after="0" w:line="240" w:lineRule="auto"/>
              <w:rPr>
                <w:rFonts w:ascii="Arial" w:eastAsia="Times New Roman" w:hAnsi="Arial" w:cs="Arial"/>
                <w:b/>
                <w:bCs/>
                <w:sz w:val="24"/>
                <w:szCs w:val="24"/>
              </w:rPr>
            </w:pPr>
          </w:p>
          <w:p w:rsidR="00702FE8" w:rsidRPr="00081D4E" w:rsidRDefault="00702FE8" w:rsidP="00702FE8">
            <w:pPr>
              <w:spacing w:after="0" w:line="240" w:lineRule="auto"/>
              <w:rPr>
                <w:rFonts w:ascii="Arial" w:eastAsia="Times New Roman" w:hAnsi="Arial" w:cs="Arial"/>
                <w:b/>
                <w:bCs/>
                <w:sz w:val="24"/>
                <w:szCs w:val="24"/>
              </w:rPr>
            </w:pPr>
            <w:r w:rsidRPr="00081D4E">
              <w:rPr>
                <w:rFonts w:ascii="Arial" w:eastAsia="Times New Roman" w:hAnsi="Arial" w:cs="Arial"/>
                <w:b/>
                <w:bCs/>
                <w:sz w:val="24"/>
                <w:szCs w:val="24"/>
              </w:rPr>
              <w:t>GRADE:</w:t>
            </w:r>
          </w:p>
          <w:p w:rsidR="00702FE8" w:rsidRPr="00081D4E" w:rsidRDefault="00702FE8" w:rsidP="00702FE8">
            <w:pPr>
              <w:spacing w:after="0" w:line="240" w:lineRule="auto"/>
              <w:rPr>
                <w:rFonts w:ascii="Arial" w:eastAsia="Times New Roman" w:hAnsi="Arial" w:cs="Arial"/>
                <w:b/>
                <w:bCs/>
                <w:sz w:val="24"/>
                <w:szCs w:val="24"/>
              </w:rPr>
            </w:pPr>
          </w:p>
        </w:tc>
        <w:tc>
          <w:tcPr>
            <w:tcW w:w="5292" w:type="dxa"/>
          </w:tcPr>
          <w:p w:rsidR="00702FE8" w:rsidRPr="00081D4E" w:rsidRDefault="00702FE8" w:rsidP="00702FE8">
            <w:pPr>
              <w:spacing w:after="0" w:line="240" w:lineRule="auto"/>
              <w:rPr>
                <w:rFonts w:ascii="Arial" w:eastAsia="Times New Roman" w:hAnsi="Arial" w:cs="Arial"/>
                <w:sz w:val="24"/>
                <w:szCs w:val="24"/>
              </w:rPr>
            </w:pPr>
          </w:p>
          <w:p w:rsidR="00702FE8" w:rsidRPr="00D11FE8" w:rsidRDefault="00445330" w:rsidP="00702FE8">
            <w:pPr>
              <w:spacing w:after="0" w:line="240" w:lineRule="auto"/>
              <w:rPr>
                <w:rFonts w:ascii="Arial" w:eastAsia="Times New Roman" w:hAnsi="Arial" w:cs="Arial"/>
                <w:sz w:val="24"/>
                <w:szCs w:val="24"/>
              </w:rPr>
            </w:pPr>
            <w:r>
              <w:rPr>
                <w:rFonts w:ascii="Arial" w:eastAsia="Times New Roman" w:hAnsi="Arial" w:cs="Arial"/>
                <w:sz w:val="24"/>
                <w:szCs w:val="24"/>
              </w:rPr>
              <w:t>B</w:t>
            </w:r>
          </w:p>
        </w:tc>
      </w:tr>
      <w:tr w:rsidR="00702FE8" w:rsidRPr="00081D4E" w:rsidTr="00702FE8">
        <w:tc>
          <w:tcPr>
            <w:tcW w:w="3168" w:type="dxa"/>
          </w:tcPr>
          <w:p w:rsidR="00702FE8" w:rsidRPr="00081D4E" w:rsidRDefault="00702FE8" w:rsidP="00702FE8">
            <w:pPr>
              <w:spacing w:after="0" w:line="240" w:lineRule="auto"/>
              <w:rPr>
                <w:rFonts w:ascii="Arial" w:eastAsia="Times New Roman" w:hAnsi="Arial" w:cs="Arial"/>
                <w:b/>
                <w:bCs/>
                <w:sz w:val="24"/>
                <w:szCs w:val="24"/>
              </w:rPr>
            </w:pPr>
          </w:p>
          <w:p w:rsidR="00702FE8" w:rsidRPr="00081D4E" w:rsidRDefault="00702FE8" w:rsidP="00702FE8">
            <w:pPr>
              <w:spacing w:after="0" w:line="240" w:lineRule="auto"/>
              <w:rPr>
                <w:rFonts w:ascii="Arial" w:eastAsia="Times New Roman" w:hAnsi="Arial" w:cs="Arial"/>
                <w:b/>
                <w:bCs/>
                <w:sz w:val="24"/>
                <w:szCs w:val="24"/>
              </w:rPr>
            </w:pPr>
            <w:r w:rsidRPr="00081D4E">
              <w:rPr>
                <w:rFonts w:ascii="Arial" w:eastAsia="Times New Roman" w:hAnsi="Arial" w:cs="Arial"/>
                <w:b/>
                <w:bCs/>
                <w:sz w:val="24"/>
                <w:szCs w:val="24"/>
              </w:rPr>
              <w:t>HOURS:</w:t>
            </w:r>
          </w:p>
          <w:p w:rsidR="00702FE8" w:rsidRPr="00081D4E" w:rsidRDefault="00702FE8" w:rsidP="00702FE8">
            <w:pPr>
              <w:spacing w:after="0" w:line="240" w:lineRule="auto"/>
              <w:rPr>
                <w:rFonts w:ascii="Arial" w:eastAsia="Times New Roman" w:hAnsi="Arial" w:cs="Arial"/>
                <w:b/>
                <w:bCs/>
                <w:sz w:val="24"/>
                <w:szCs w:val="24"/>
              </w:rPr>
            </w:pPr>
          </w:p>
        </w:tc>
        <w:tc>
          <w:tcPr>
            <w:tcW w:w="5292" w:type="dxa"/>
          </w:tcPr>
          <w:p w:rsidR="00702FE8" w:rsidRPr="00081D4E" w:rsidRDefault="00702FE8" w:rsidP="00702FE8">
            <w:pPr>
              <w:spacing w:after="0" w:line="240" w:lineRule="auto"/>
              <w:rPr>
                <w:rFonts w:ascii="Arial" w:eastAsia="Times New Roman" w:hAnsi="Arial" w:cs="Arial"/>
                <w:sz w:val="24"/>
                <w:szCs w:val="24"/>
              </w:rPr>
            </w:pPr>
          </w:p>
          <w:p w:rsidR="00702FE8" w:rsidRPr="00081D4E" w:rsidRDefault="00073F8A" w:rsidP="00702FE8">
            <w:pPr>
              <w:spacing w:after="0" w:line="240" w:lineRule="auto"/>
              <w:rPr>
                <w:rFonts w:ascii="Arial" w:eastAsia="Times New Roman" w:hAnsi="Arial" w:cs="Arial"/>
                <w:sz w:val="24"/>
                <w:szCs w:val="24"/>
              </w:rPr>
            </w:pPr>
            <w:r>
              <w:rPr>
                <w:rFonts w:ascii="Arial" w:eastAsia="Times New Roman" w:hAnsi="Arial" w:cs="Arial"/>
                <w:sz w:val="24"/>
                <w:szCs w:val="24"/>
              </w:rPr>
              <w:t>37.5</w:t>
            </w:r>
            <w:r w:rsidR="00702FE8" w:rsidRPr="00081D4E">
              <w:rPr>
                <w:rFonts w:ascii="Arial" w:eastAsia="Times New Roman" w:hAnsi="Arial" w:cs="Arial"/>
                <w:sz w:val="24"/>
                <w:szCs w:val="24"/>
              </w:rPr>
              <w:t xml:space="preserve"> per week</w:t>
            </w:r>
          </w:p>
        </w:tc>
      </w:tr>
      <w:tr w:rsidR="00702FE8" w:rsidRPr="00081D4E" w:rsidTr="00702FE8">
        <w:tc>
          <w:tcPr>
            <w:tcW w:w="3168" w:type="dxa"/>
          </w:tcPr>
          <w:p w:rsidR="00702FE8" w:rsidRPr="00081D4E" w:rsidRDefault="00702FE8" w:rsidP="00702FE8">
            <w:pPr>
              <w:spacing w:after="0" w:line="240" w:lineRule="auto"/>
              <w:rPr>
                <w:rFonts w:ascii="Arial" w:eastAsia="Times New Roman" w:hAnsi="Arial" w:cs="Arial"/>
                <w:b/>
                <w:bCs/>
                <w:sz w:val="24"/>
                <w:szCs w:val="24"/>
              </w:rPr>
            </w:pPr>
          </w:p>
          <w:p w:rsidR="00702FE8" w:rsidRPr="00081D4E" w:rsidRDefault="00702FE8" w:rsidP="00702FE8">
            <w:pPr>
              <w:spacing w:after="0" w:line="240" w:lineRule="auto"/>
              <w:rPr>
                <w:rFonts w:ascii="Arial" w:eastAsia="Times New Roman" w:hAnsi="Arial" w:cs="Arial"/>
                <w:b/>
                <w:bCs/>
                <w:sz w:val="24"/>
                <w:szCs w:val="24"/>
              </w:rPr>
            </w:pPr>
            <w:r w:rsidRPr="00081D4E">
              <w:rPr>
                <w:rFonts w:ascii="Arial" w:eastAsia="Times New Roman" w:hAnsi="Arial" w:cs="Arial"/>
                <w:b/>
                <w:bCs/>
                <w:sz w:val="24"/>
                <w:szCs w:val="24"/>
              </w:rPr>
              <w:t>CONTRACT:</w:t>
            </w:r>
          </w:p>
          <w:p w:rsidR="00702FE8" w:rsidRPr="00081D4E" w:rsidRDefault="00702FE8" w:rsidP="00702FE8">
            <w:pPr>
              <w:spacing w:after="0" w:line="240" w:lineRule="auto"/>
              <w:rPr>
                <w:rFonts w:ascii="Arial" w:eastAsia="Times New Roman" w:hAnsi="Arial" w:cs="Arial"/>
                <w:b/>
                <w:bCs/>
                <w:sz w:val="24"/>
                <w:szCs w:val="24"/>
              </w:rPr>
            </w:pPr>
          </w:p>
        </w:tc>
        <w:tc>
          <w:tcPr>
            <w:tcW w:w="5292" w:type="dxa"/>
          </w:tcPr>
          <w:p w:rsidR="00702FE8" w:rsidRPr="00081D4E" w:rsidRDefault="00702FE8" w:rsidP="00702FE8">
            <w:pPr>
              <w:spacing w:after="0" w:line="240" w:lineRule="auto"/>
              <w:rPr>
                <w:rFonts w:ascii="Arial" w:eastAsia="Times New Roman" w:hAnsi="Arial" w:cs="Arial"/>
                <w:sz w:val="24"/>
                <w:szCs w:val="24"/>
              </w:rPr>
            </w:pPr>
          </w:p>
          <w:p w:rsidR="00702FE8" w:rsidRPr="00081D4E" w:rsidRDefault="00073F8A" w:rsidP="00073F8A">
            <w:pPr>
              <w:spacing w:after="0" w:line="240" w:lineRule="auto"/>
              <w:rPr>
                <w:rFonts w:ascii="Arial" w:eastAsia="Times New Roman" w:hAnsi="Arial" w:cs="Arial"/>
                <w:sz w:val="24"/>
                <w:szCs w:val="24"/>
              </w:rPr>
            </w:pPr>
            <w:r>
              <w:rPr>
                <w:rFonts w:ascii="Arial" w:eastAsia="Times New Roman" w:hAnsi="Arial" w:cs="Arial"/>
                <w:sz w:val="24"/>
                <w:szCs w:val="24"/>
              </w:rPr>
              <w:t>Permanent</w:t>
            </w:r>
          </w:p>
        </w:tc>
      </w:tr>
      <w:tr w:rsidR="00702FE8" w:rsidRPr="00081D4E" w:rsidTr="00702FE8">
        <w:tc>
          <w:tcPr>
            <w:tcW w:w="3168" w:type="dxa"/>
          </w:tcPr>
          <w:p w:rsidR="00702FE8" w:rsidRPr="00081D4E" w:rsidRDefault="00702FE8" w:rsidP="00702FE8">
            <w:pPr>
              <w:spacing w:after="0" w:line="240" w:lineRule="auto"/>
              <w:rPr>
                <w:rFonts w:ascii="Arial" w:eastAsia="Times New Roman" w:hAnsi="Arial" w:cs="Arial"/>
                <w:b/>
                <w:bCs/>
                <w:sz w:val="24"/>
                <w:szCs w:val="24"/>
              </w:rPr>
            </w:pPr>
          </w:p>
          <w:p w:rsidR="00702FE8" w:rsidRPr="00081D4E" w:rsidRDefault="00702FE8" w:rsidP="00702FE8">
            <w:pPr>
              <w:spacing w:after="0" w:line="240" w:lineRule="auto"/>
              <w:rPr>
                <w:rFonts w:ascii="Arial" w:eastAsia="Times New Roman" w:hAnsi="Arial" w:cs="Arial"/>
                <w:b/>
                <w:bCs/>
                <w:sz w:val="24"/>
                <w:szCs w:val="24"/>
              </w:rPr>
            </w:pPr>
            <w:r w:rsidRPr="00081D4E">
              <w:rPr>
                <w:rFonts w:ascii="Arial" w:eastAsia="Times New Roman" w:hAnsi="Arial" w:cs="Arial"/>
                <w:b/>
                <w:bCs/>
                <w:sz w:val="24"/>
                <w:szCs w:val="24"/>
              </w:rPr>
              <w:t>RESPONSIBLE TO:</w:t>
            </w:r>
          </w:p>
          <w:p w:rsidR="00702FE8" w:rsidRPr="00081D4E" w:rsidRDefault="00702FE8" w:rsidP="00702FE8">
            <w:pPr>
              <w:spacing w:after="0" w:line="240" w:lineRule="auto"/>
              <w:rPr>
                <w:rFonts w:ascii="Arial" w:eastAsia="Times New Roman" w:hAnsi="Arial" w:cs="Arial"/>
                <w:b/>
                <w:bCs/>
                <w:sz w:val="24"/>
                <w:szCs w:val="24"/>
              </w:rPr>
            </w:pPr>
          </w:p>
        </w:tc>
        <w:tc>
          <w:tcPr>
            <w:tcW w:w="5292" w:type="dxa"/>
          </w:tcPr>
          <w:p w:rsidR="00702FE8" w:rsidRPr="00081D4E" w:rsidRDefault="00702FE8" w:rsidP="00702FE8">
            <w:pPr>
              <w:spacing w:after="0" w:line="240" w:lineRule="auto"/>
              <w:rPr>
                <w:rFonts w:ascii="Arial" w:eastAsia="Times New Roman" w:hAnsi="Arial" w:cs="Arial"/>
                <w:sz w:val="24"/>
                <w:szCs w:val="24"/>
              </w:rPr>
            </w:pPr>
          </w:p>
          <w:p w:rsidR="00702FE8" w:rsidRPr="00081D4E" w:rsidRDefault="000874C6" w:rsidP="00702FE8">
            <w:pPr>
              <w:spacing w:after="0" w:line="240" w:lineRule="auto"/>
              <w:rPr>
                <w:rFonts w:ascii="Arial" w:eastAsia="Times New Roman" w:hAnsi="Arial" w:cs="Arial"/>
                <w:sz w:val="24"/>
                <w:szCs w:val="24"/>
              </w:rPr>
            </w:pPr>
            <w:r>
              <w:rPr>
                <w:rFonts w:ascii="Arial" w:eastAsia="Times New Roman" w:hAnsi="Arial" w:cs="Arial"/>
                <w:sz w:val="24"/>
                <w:szCs w:val="24"/>
              </w:rPr>
              <w:t>Director of Finance &amp; I.T.</w:t>
            </w:r>
          </w:p>
        </w:tc>
      </w:tr>
      <w:tr w:rsidR="00702FE8" w:rsidRPr="00081D4E" w:rsidTr="00702FE8">
        <w:tc>
          <w:tcPr>
            <w:tcW w:w="3168" w:type="dxa"/>
          </w:tcPr>
          <w:p w:rsidR="00702FE8" w:rsidRPr="00081D4E" w:rsidRDefault="00702FE8" w:rsidP="00702FE8">
            <w:pPr>
              <w:spacing w:after="0" w:line="240" w:lineRule="auto"/>
              <w:rPr>
                <w:rFonts w:ascii="Arial" w:eastAsia="Times New Roman" w:hAnsi="Arial" w:cs="Arial"/>
                <w:b/>
                <w:bCs/>
                <w:sz w:val="24"/>
                <w:szCs w:val="24"/>
              </w:rPr>
            </w:pPr>
          </w:p>
          <w:p w:rsidR="00702FE8" w:rsidRPr="00081D4E" w:rsidRDefault="00702FE8" w:rsidP="00702FE8">
            <w:pPr>
              <w:spacing w:after="0" w:line="240" w:lineRule="auto"/>
              <w:rPr>
                <w:rFonts w:ascii="Arial" w:eastAsia="Times New Roman" w:hAnsi="Arial" w:cs="Arial"/>
                <w:b/>
                <w:bCs/>
                <w:sz w:val="24"/>
                <w:szCs w:val="24"/>
              </w:rPr>
            </w:pPr>
            <w:r w:rsidRPr="00081D4E">
              <w:rPr>
                <w:rFonts w:ascii="Arial" w:eastAsia="Times New Roman" w:hAnsi="Arial" w:cs="Arial"/>
                <w:b/>
                <w:bCs/>
                <w:sz w:val="24"/>
                <w:szCs w:val="24"/>
              </w:rPr>
              <w:t>ACCOUNTABLE TO:</w:t>
            </w:r>
          </w:p>
          <w:p w:rsidR="00702FE8" w:rsidRPr="00081D4E" w:rsidRDefault="00702FE8" w:rsidP="00702FE8">
            <w:pPr>
              <w:spacing w:after="0" w:line="240" w:lineRule="auto"/>
              <w:rPr>
                <w:rFonts w:ascii="Arial" w:eastAsia="Times New Roman" w:hAnsi="Arial" w:cs="Arial"/>
                <w:b/>
                <w:bCs/>
                <w:sz w:val="24"/>
                <w:szCs w:val="24"/>
              </w:rPr>
            </w:pPr>
          </w:p>
        </w:tc>
        <w:tc>
          <w:tcPr>
            <w:tcW w:w="5292" w:type="dxa"/>
          </w:tcPr>
          <w:p w:rsidR="00702FE8" w:rsidRPr="00081D4E" w:rsidRDefault="00702FE8" w:rsidP="00702FE8">
            <w:pPr>
              <w:spacing w:after="0" w:line="240" w:lineRule="auto"/>
              <w:rPr>
                <w:rFonts w:ascii="Arial" w:eastAsia="Times New Roman" w:hAnsi="Arial" w:cs="Arial"/>
                <w:sz w:val="24"/>
                <w:szCs w:val="24"/>
              </w:rPr>
            </w:pPr>
          </w:p>
          <w:p w:rsidR="00702FE8" w:rsidRPr="00081D4E" w:rsidRDefault="000874C6" w:rsidP="00702FE8">
            <w:pPr>
              <w:spacing w:after="0" w:line="240" w:lineRule="auto"/>
              <w:rPr>
                <w:rFonts w:ascii="Arial" w:eastAsia="Times New Roman" w:hAnsi="Arial" w:cs="Arial"/>
                <w:sz w:val="24"/>
                <w:szCs w:val="24"/>
              </w:rPr>
            </w:pPr>
            <w:r>
              <w:rPr>
                <w:rFonts w:ascii="Arial" w:eastAsia="Times New Roman" w:hAnsi="Arial" w:cs="Arial"/>
                <w:sz w:val="24"/>
                <w:szCs w:val="24"/>
              </w:rPr>
              <w:t>Director of Finance &amp; I.T.</w:t>
            </w:r>
          </w:p>
        </w:tc>
      </w:tr>
    </w:tbl>
    <w:p w:rsidR="00D11FE8" w:rsidRDefault="00D11FE8" w:rsidP="003B7D85">
      <w:pPr>
        <w:spacing w:after="0" w:line="240" w:lineRule="auto"/>
        <w:rPr>
          <w:rFonts w:ascii="Arial" w:eastAsia="Times New Roman" w:hAnsi="Arial" w:cs="Arial"/>
          <w:b/>
          <w:bCs/>
          <w:sz w:val="20"/>
          <w:szCs w:val="24"/>
        </w:rPr>
      </w:pPr>
    </w:p>
    <w:p w:rsidR="003B7D85" w:rsidRPr="00081D4E" w:rsidRDefault="003B7D85" w:rsidP="003B7D85">
      <w:pPr>
        <w:keepNext/>
        <w:spacing w:after="0" w:line="240" w:lineRule="auto"/>
        <w:outlineLvl w:val="0"/>
        <w:rPr>
          <w:rFonts w:ascii="Arial" w:eastAsia="Times New Roman" w:hAnsi="Arial" w:cs="Arial"/>
          <w:b/>
          <w:bCs/>
          <w:sz w:val="24"/>
          <w:szCs w:val="24"/>
        </w:rPr>
      </w:pPr>
      <w:r w:rsidRPr="00081D4E">
        <w:rPr>
          <w:rFonts w:ascii="Arial" w:eastAsia="Times New Roman" w:hAnsi="Arial" w:cs="Arial"/>
          <w:b/>
          <w:bCs/>
          <w:sz w:val="24"/>
          <w:szCs w:val="24"/>
        </w:rPr>
        <w:t>JOB SUMMARY</w:t>
      </w:r>
    </w:p>
    <w:p w:rsidR="003B7D85" w:rsidRPr="00081D4E" w:rsidRDefault="003B7D85" w:rsidP="003B7D85">
      <w:pPr>
        <w:spacing w:after="0" w:line="240" w:lineRule="auto"/>
        <w:rPr>
          <w:rFonts w:ascii="Arial" w:eastAsia="Times New Roman" w:hAnsi="Arial" w:cs="Arial"/>
          <w:sz w:val="24"/>
          <w:szCs w:val="24"/>
        </w:rPr>
      </w:pPr>
    </w:p>
    <w:p w:rsidR="003B7D85" w:rsidRDefault="003B7D85" w:rsidP="003B7D85">
      <w:pPr>
        <w:spacing w:after="0" w:line="240" w:lineRule="auto"/>
        <w:jc w:val="both"/>
        <w:rPr>
          <w:rFonts w:ascii="Arial" w:eastAsia="Times New Roman" w:hAnsi="Arial" w:cs="Arial"/>
          <w:sz w:val="24"/>
          <w:szCs w:val="24"/>
        </w:rPr>
      </w:pPr>
      <w:r w:rsidRPr="00081D4E">
        <w:rPr>
          <w:rFonts w:ascii="Arial" w:eastAsia="Times New Roman" w:hAnsi="Arial" w:cs="Arial"/>
          <w:sz w:val="24"/>
          <w:szCs w:val="24"/>
        </w:rPr>
        <w:t xml:space="preserve">The post holder will be required to </w:t>
      </w:r>
      <w:r w:rsidR="00445330">
        <w:rPr>
          <w:rFonts w:ascii="Arial" w:eastAsia="Times New Roman" w:hAnsi="Arial" w:cs="Arial"/>
          <w:sz w:val="24"/>
          <w:szCs w:val="24"/>
        </w:rPr>
        <w:t>help assist with the production, storage and submission of all data submissions to any organisation that Fairfield Independent Hospital sends to associated bodies.</w:t>
      </w:r>
    </w:p>
    <w:p w:rsidR="00445330" w:rsidRPr="00081D4E" w:rsidRDefault="00445330" w:rsidP="003B7D85">
      <w:pPr>
        <w:spacing w:after="0" w:line="240" w:lineRule="auto"/>
        <w:jc w:val="both"/>
        <w:rPr>
          <w:rFonts w:ascii="Arial" w:eastAsia="Times New Roman" w:hAnsi="Arial" w:cs="Arial"/>
          <w:sz w:val="24"/>
          <w:szCs w:val="24"/>
        </w:rPr>
      </w:pPr>
    </w:p>
    <w:p w:rsidR="003B7D85" w:rsidRPr="00081D4E" w:rsidRDefault="003B7D85" w:rsidP="003B7D85">
      <w:pPr>
        <w:spacing w:after="0" w:line="240" w:lineRule="auto"/>
        <w:jc w:val="both"/>
        <w:rPr>
          <w:rFonts w:ascii="Arial" w:eastAsia="Times New Roman" w:hAnsi="Arial" w:cs="Arial"/>
          <w:sz w:val="24"/>
          <w:szCs w:val="24"/>
        </w:rPr>
      </w:pPr>
      <w:r w:rsidRPr="00081D4E">
        <w:rPr>
          <w:rFonts w:ascii="Arial" w:eastAsia="Times New Roman" w:hAnsi="Arial" w:cs="Arial"/>
          <w:sz w:val="24"/>
          <w:szCs w:val="24"/>
        </w:rPr>
        <w:t>The post holder will:-</w:t>
      </w:r>
    </w:p>
    <w:p w:rsidR="003B7D85" w:rsidRPr="00081D4E" w:rsidRDefault="003B7D85" w:rsidP="003B7D85">
      <w:pPr>
        <w:spacing w:after="0" w:line="240" w:lineRule="auto"/>
        <w:ind w:left="720"/>
        <w:jc w:val="both"/>
        <w:rPr>
          <w:rFonts w:ascii="Arial" w:eastAsia="Times New Roman" w:hAnsi="Arial" w:cs="Arial"/>
          <w:sz w:val="24"/>
          <w:szCs w:val="24"/>
        </w:rPr>
      </w:pPr>
    </w:p>
    <w:p w:rsidR="003B7D85" w:rsidRPr="00081D4E" w:rsidRDefault="00445330" w:rsidP="00081D4E">
      <w:pPr>
        <w:pStyle w:val="ListParagraph"/>
        <w:numPr>
          <w:ilvl w:val="0"/>
          <w:numId w:val="3"/>
        </w:numPr>
        <w:spacing w:after="0" w:line="240" w:lineRule="auto"/>
        <w:jc w:val="both"/>
        <w:rPr>
          <w:rFonts w:ascii="Arial" w:eastAsia="Times New Roman" w:hAnsi="Arial" w:cs="Arial"/>
          <w:sz w:val="24"/>
          <w:szCs w:val="24"/>
        </w:rPr>
      </w:pPr>
      <w:r>
        <w:rPr>
          <w:rFonts w:ascii="Arial" w:eastAsia="Times New Roman" w:hAnsi="Arial" w:cs="Arial"/>
          <w:sz w:val="24"/>
          <w:szCs w:val="24"/>
        </w:rPr>
        <w:t>Assist with t</w:t>
      </w:r>
      <w:r w:rsidR="003B7D85" w:rsidRPr="00081D4E">
        <w:rPr>
          <w:rFonts w:ascii="Arial" w:eastAsia="Times New Roman" w:hAnsi="Arial" w:cs="Arial"/>
          <w:sz w:val="24"/>
          <w:szCs w:val="24"/>
        </w:rPr>
        <w:t>he business process for strategic and operational IT planning and performance, including assessment of operational risks, threats and opportunities and provide plans to minimise risk and maximise opportunities</w:t>
      </w:r>
    </w:p>
    <w:p w:rsidR="003B7D85" w:rsidRPr="00081D4E" w:rsidRDefault="003B7D85" w:rsidP="003B7D85">
      <w:pPr>
        <w:spacing w:after="0" w:line="240" w:lineRule="auto"/>
        <w:ind w:left="1440"/>
        <w:jc w:val="both"/>
        <w:rPr>
          <w:rFonts w:ascii="Arial" w:eastAsia="Times New Roman" w:hAnsi="Arial" w:cs="Arial"/>
          <w:sz w:val="24"/>
          <w:szCs w:val="24"/>
        </w:rPr>
      </w:pPr>
    </w:p>
    <w:p w:rsidR="00445330" w:rsidRDefault="003B7D85" w:rsidP="00C74744">
      <w:pPr>
        <w:pStyle w:val="ListParagraph"/>
        <w:numPr>
          <w:ilvl w:val="0"/>
          <w:numId w:val="3"/>
        </w:numPr>
        <w:spacing w:after="0" w:line="240" w:lineRule="auto"/>
        <w:jc w:val="both"/>
        <w:rPr>
          <w:rFonts w:ascii="Arial" w:eastAsia="Times New Roman" w:hAnsi="Arial" w:cs="Arial"/>
          <w:sz w:val="24"/>
          <w:szCs w:val="24"/>
        </w:rPr>
      </w:pPr>
      <w:r w:rsidRPr="001B5AE4">
        <w:rPr>
          <w:rFonts w:ascii="Arial" w:eastAsia="Times New Roman" w:hAnsi="Arial" w:cs="Arial"/>
          <w:sz w:val="24"/>
          <w:szCs w:val="24"/>
        </w:rPr>
        <w:t xml:space="preserve">Work closely with </w:t>
      </w:r>
      <w:r w:rsidR="00445330">
        <w:rPr>
          <w:rFonts w:ascii="Arial" w:eastAsia="Times New Roman" w:hAnsi="Arial" w:cs="Arial"/>
          <w:sz w:val="24"/>
          <w:szCs w:val="24"/>
        </w:rPr>
        <w:t>other Fairfield IT colleagues to create reports and send them to recipients on time.</w:t>
      </w:r>
    </w:p>
    <w:p w:rsidR="00445330" w:rsidRPr="00445330" w:rsidRDefault="00445330" w:rsidP="00445330">
      <w:pPr>
        <w:pStyle w:val="ListParagraph"/>
        <w:rPr>
          <w:rFonts w:ascii="Arial" w:eastAsia="Times New Roman" w:hAnsi="Arial" w:cs="Arial"/>
          <w:sz w:val="24"/>
          <w:szCs w:val="24"/>
        </w:rPr>
      </w:pPr>
    </w:p>
    <w:p w:rsidR="00CC2C0E" w:rsidRDefault="00445330" w:rsidP="00C74744">
      <w:pPr>
        <w:pStyle w:val="ListParagraph"/>
        <w:numPr>
          <w:ilvl w:val="0"/>
          <w:numId w:val="3"/>
        </w:num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Take Help desk calls and assist with solutions </w:t>
      </w:r>
    </w:p>
    <w:p w:rsidR="00283B69" w:rsidRPr="00283B69" w:rsidRDefault="00283B69" w:rsidP="00283B69">
      <w:pPr>
        <w:pStyle w:val="ListParagraph"/>
        <w:rPr>
          <w:rFonts w:ascii="Arial" w:eastAsia="Times New Roman" w:hAnsi="Arial" w:cs="Arial"/>
          <w:sz w:val="24"/>
          <w:szCs w:val="24"/>
        </w:rPr>
      </w:pPr>
    </w:p>
    <w:p w:rsidR="00283B69" w:rsidRPr="004C58F6" w:rsidRDefault="00283B69" w:rsidP="00283B69">
      <w:pPr>
        <w:pStyle w:val="ListParagraph"/>
        <w:numPr>
          <w:ilvl w:val="0"/>
          <w:numId w:val="3"/>
        </w:numPr>
        <w:spacing w:after="0" w:line="240" w:lineRule="auto"/>
        <w:contextualSpacing w:val="0"/>
        <w:rPr>
          <w:rFonts w:ascii="Arial" w:hAnsi="Arial" w:cs="Arial"/>
          <w:sz w:val="24"/>
          <w:szCs w:val="24"/>
        </w:rPr>
      </w:pPr>
      <w:r w:rsidRPr="004C58F6">
        <w:rPr>
          <w:rFonts w:ascii="Arial" w:hAnsi="Arial" w:cs="Arial"/>
          <w:sz w:val="24"/>
          <w:szCs w:val="24"/>
        </w:rPr>
        <w:t>Weekly checks for new invoices not yet billed</w:t>
      </w:r>
      <w:r>
        <w:rPr>
          <w:rFonts w:ascii="Arial" w:hAnsi="Arial" w:cs="Arial"/>
          <w:sz w:val="24"/>
          <w:szCs w:val="24"/>
        </w:rPr>
        <w:br/>
      </w:r>
    </w:p>
    <w:p w:rsidR="00283B69" w:rsidRPr="004C58F6" w:rsidRDefault="00283B69" w:rsidP="00283B69">
      <w:pPr>
        <w:pStyle w:val="ListParagraph"/>
        <w:numPr>
          <w:ilvl w:val="0"/>
          <w:numId w:val="3"/>
        </w:numPr>
        <w:spacing w:after="0" w:line="240" w:lineRule="auto"/>
        <w:contextualSpacing w:val="0"/>
        <w:rPr>
          <w:rFonts w:ascii="Arial" w:hAnsi="Arial" w:cs="Arial"/>
          <w:sz w:val="24"/>
          <w:szCs w:val="24"/>
        </w:rPr>
      </w:pPr>
      <w:r w:rsidRPr="004C58F6">
        <w:rPr>
          <w:rFonts w:ascii="Arial" w:hAnsi="Arial" w:cs="Arial"/>
          <w:sz w:val="24"/>
          <w:szCs w:val="24"/>
        </w:rPr>
        <w:t>System mapping to aid efficient running of the Fairfield services</w:t>
      </w:r>
      <w:r>
        <w:rPr>
          <w:rFonts w:ascii="Arial" w:hAnsi="Arial" w:cs="Arial"/>
          <w:sz w:val="24"/>
          <w:szCs w:val="24"/>
        </w:rPr>
        <w:br/>
      </w:r>
    </w:p>
    <w:p w:rsidR="00283B69" w:rsidRPr="004C58F6" w:rsidRDefault="00283B69" w:rsidP="00283B69">
      <w:pPr>
        <w:pStyle w:val="ListParagraph"/>
        <w:numPr>
          <w:ilvl w:val="0"/>
          <w:numId w:val="3"/>
        </w:numPr>
        <w:spacing w:after="0" w:line="240" w:lineRule="auto"/>
        <w:contextualSpacing w:val="0"/>
        <w:rPr>
          <w:rFonts w:ascii="Arial" w:hAnsi="Arial" w:cs="Arial"/>
          <w:sz w:val="24"/>
          <w:szCs w:val="24"/>
        </w:rPr>
      </w:pPr>
      <w:r w:rsidRPr="004C58F6">
        <w:rPr>
          <w:rFonts w:ascii="Arial" w:hAnsi="Arial" w:cs="Arial"/>
          <w:sz w:val="24"/>
          <w:szCs w:val="24"/>
        </w:rPr>
        <w:t>Help desk phone calls</w:t>
      </w:r>
      <w:r>
        <w:rPr>
          <w:rFonts w:ascii="Arial" w:hAnsi="Arial" w:cs="Arial"/>
          <w:sz w:val="24"/>
          <w:szCs w:val="24"/>
        </w:rPr>
        <w:br/>
      </w:r>
    </w:p>
    <w:p w:rsidR="00445330" w:rsidRPr="001B5AE4" w:rsidRDefault="00445330" w:rsidP="00283B69">
      <w:pPr>
        <w:pStyle w:val="ListParagraph"/>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Any other Fairfield IT related task as and when necessary</w:t>
      </w:r>
      <w:r w:rsidR="00283B69">
        <w:rPr>
          <w:rFonts w:ascii="Arial" w:eastAsia="Times New Roman" w:hAnsi="Arial" w:cs="Arial"/>
          <w:sz w:val="24"/>
          <w:szCs w:val="24"/>
        </w:rPr>
        <w:br/>
      </w:r>
    </w:p>
    <w:p w:rsidR="00FA4589" w:rsidRDefault="00FA4589" w:rsidP="003B7D85">
      <w:pPr>
        <w:keepNext/>
        <w:spacing w:after="0" w:line="240" w:lineRule="auto"/>
        <w:outlineLvl w:val="0"/>
        <w:rPr>
          <w:rFonts w:ascii="Arial" w:eastAsia="Times New Roman" w:hAnsi="Arial" w:cs="Arial"/>
          <w:b/>
          <w:bCs/>
          <w:sz w:val="24"/>
          <w:szCs w:val="24"/>
        </w:rPr>
      </w:pPr>
    </w:p>
    <w:p w:rsidR="003B7D85" w:rsidRPr="00081D4E" w:rsidRDefault="00081D4E" w:rsidP="003B7D85">
      <w:pPr>
        <w:keepNext/>
        <w:spacing w:after="0" w:line="240" w:lineRule="auto"/>
        <w:outlineLvl w:val="0"/>
        <w:rPr>
          <w:rFonts w:ascii="Arial" w:eastAsia="Times New Roman" w:hAnsi="Arial" w:cs="Arial"/>
          <w:b/>
          <w:bCs/>
          <w:sz w:val="24"/>
          <w:szCs w:val="24"/>
        </w:rPr>
      </w:pPr>
      <w:r>
        <w:rPr>
          <w:rFonts w:ascii="Arial" w:eastAsia="Times New Roman" w:hAnsi="Arial" w:cs="Arial"/>
          <w:b/>
          <w:bCs/>
          <w:sz w:val="24"/>
          <w:szCs w:val="24"/>
        </w:rPr>
        <w:t>ACCOUNTABILITIES</w:t>
      </w:r>
    </w:p>
    <w:p w:rsidR="003B7D85" w:rsidRPr="00081D4E" w:rsidRDefault="003B7D85" w:rsidP="003B7D85">
      <w:pPr>
        <w:spacing w:after="0" w:line="240" w:lineRule="auto"/>
        <w:rPr>
          <w:rFonts w:ascii="Arial" w:eastAsia="Times New Roman" w:hAnsi="Arial" w:cs="Arial"/>
          <w:sz w:val="24"/>
          <w:szCs w:val="24"/>
        </w:rPr>
      </w:pPr>
    </w:p>
    <w:p w:rsidR="003B7D85" w:rsidRPr="00FA4589" w:rsidRDefault="003B7D85" w:rsidP="00081D4E">
      <w:pPr>
        <w:spacing w:after="0" w:line="240" w:lineRule="auto"/>
        <w:rPr>
          <w:rFonts w:ascii="Arial" w:eastAsia="Times New Roman" w:hAnsi="Arial" w:cs="Arial"/>
          <w:b/>
          <w:i/>
          <w:sz w:val="24"/>
          <w:szCs w:val="24"/>
          <w:u w:val="single"/>
        </w:rPr>
      </w:pPr>
      <w:r w:rsidRPr="00FA4589">
        <w:rPr>
          <w:rFonts w:ascii="Arial" w:eastAsia="Times New Roman" w:hAnsi="Arial" w:cs="Arial"/>
          <w:b/>
          <w:i/>
          <w:sz w:val="24"/>
          <w:szCs w:val="24"/>
          <w:u w:val="single"/>
        </w:rPr>
        <w:t>Governance</w:t>
      </w:r>
    </w:p>
    <w:p w:rsidR="003B7D85" w:rsidRPr="00081D4E" w:rsidRDefault="003B7D85" w:rsidP="003B7D85">
      <w:pPr>
        <w:spacing w:after="0" w:line="240" w:lineRule="auto"/>
        <w:ind w:left="720" w:firstLine="720"/>
        <w:jc w:val="both"/>
        <w:rPr>
          <w:rFonts w:ascii="Arial" w:eastAsia="Times New Roman" w:hAnsi="Arial" w:cs="Arial"/>
          <w:sz w:val="24"/>
          <w:szCs w:val="24"/>
        </w:rPr>
      </w:pPr>
    </w:p>
    <w:p w:rsidR="003B7D85" w:rsidRPr="00750E80" w:rsidRDefault="00A57706" w:rsidP="00920F4D">
      <w:pPr>
        <w:pStyle w:val="ListParagraph"/>
        <w:numPr>
          <w:ilvl w:val="0"/>
          <w:numId w:val="4"/>
        </w:numPr>
        <w:spacing w:after="0" w:line="240" w:lineRule="auto"/>
        <w:jc w:val="both"/>
        <w:rPr>
          <w:rFonts w:ascii="Arial" w:eastAsia="Times New Roman" w:hAnsi="Arial" w:cs="Arial"/>
          <w:sz w:val="24"/>
          <w:szCs w:val="24"/>
        </w:rPr>
      </w:pPr>
      <w:r w:rsidRPr="00750E80">
        <w:rPr>
          <w:rFonts w:ascii="Arial" w:eastAsia="Times New Roman" w:hAnsi="Arial" w:cs="Arial"/>
          <w:sz w:val="24"/>
          <w:szCs w:val="24"/>
        </w:rPr>
        <w:t>Assist with the d</w:t>
      </w:r>
      <w:r w:rsidR="003B7D85" w:rsidRPr="00750E80">
        <w:rPr>
          <w:rFonts w:ascii="Arial" w:eastAsia="Times New Roman" w:hAnsi="Arial" w:cs="Arial"/>
          <w:sz w:val="24"/>
          <w:szCs w:val="24"/>
        </w:rPr>
        <w:t>evelop</w:t>
      </w:r>
      <w:r w:rsidRPr="00750E80">
        <w:rPr>
          <w:rFonts w:ascii="Arial" w:eastAsia="Times New Roman" w:hAnsi="Arial" w:cs="Arial"/>
          <w:sz w:val="24"/>
          <w:szCs w:val="24"/>
        </w:rPr>
        <w:t>ment</w:t>
      </w:r>
      <w:r w:rsidR="003B7D85" w:rsidRPr="00750E80">
        <w:rPr>
          <w:rFonts w:ascii="Arial" w:eastAsia="Times New Roman" w:hAnsi="Arial" w:cs="Arial"/>
          <w:sz w:val="24"/>
          <w:szCs w:val="24"/>
        </w:rPr>
        <w:t xml:space="preserve"> and implement protocols and procedures for all IT activities in order to comply</w:t>
      </w:r>
      <w:r w:rsidR="0032022F" w:rsidRPr="00750E80">
        <w:rPr>
          <w:rFonts w:ascii="Arial" w:eastAsia="Times New Roman" w:hAnsi="Arial" w:cs="Arial"/>
          <w:sz w:val="24"/>
          <w:szCs w:val="24"/>
        </w:rPr>
        <w:t xml:space="preserve"> with and retain the Hospital</w:t>
      </w:r>
      <w:r w:rsidR="00D11FE8" w:rsidRPr="00750E80">
        <w:rPr>
          <w:rFonts w:ascii="Arial" w:eastAsia="Times New Roman" w:hAnsi="Arial" w:cs="Arial"/>
          <w:sz w:val="24"/>
          <w:szCs w:val="24"/>
        </w:rPr>
        <w:t xml:space="preserve">’s </w:t>
      </w:r>
      <w:r w:rsidR="0032022F" w:rsidRPr="00750E80">
        <w:rPr>
          <w:rFonts w:ascii="Arial" w:eastAsia="Times New Roman" w:hAnsi="Arial" w:cs="Arial"/>
          <w:sz w:val="24"/>
          <w:szCs w:val="24"/>
        </w:rPr>
        <w:t>ISO27001 standard</w:t>
      </w:r>
    </w:p>
    <w:p w:rsidR="003B7D85" w:rsidRDefault="003B7D85" w:rsidP="00081D4E">
      <w:pPr>
        <w:pStyle w:val="ListParagraph"/>
        <w:numPr>
          <w:ilvl w:val="0"/>
          <w:numId w:val="4"/>
        </w:numPr>
        <w:spacing w:after="0" w:line="240" w:lineRule="auto"/>
        <w:jc w:val="both"/>
        <w:rPr>
          <w:rFonts w:ascii="Arial" w:eastAsia="Times New Roman" w:hAnsi="Arial" w:cs="Arial"/>
          <w:sz w:val="24"/>
          <w:szCs w:val="24"/>
        </w:rPr>
      </w:pPr>
      <w:r w:rsidRPr="00081D4E">
        <w:rPr>
          <w:rFonts w:ascii="Arial" w:eastAsia="Times New Roman" w:hAnsi="Arial" w:cs="Arial"/>
          <w:sz w:val="24"/>
          <w:szCs w:val="24"/>
        </w:rPr>
        <w:t xml:space="preserve">Ensure that accurate and timely reporting is made available to the </w:t>
      </w:r>
      <w:r w:rsidR="00445330">
        <w:rPr>
          <w:rFonts w:ascii="Arial" w:eastAsia="Times New Roman" w:hAnsi="Arial" w:cs="Arial"/>
          <w:sz w:val="24"/>
          <w:szCs w:val="24"/>
        </w:rPr>
        <w:t xml:space="preserve">Director of Finance and IT </w:t>
      </w:r>
      <w:r w:rsidRPr="00081D4E">
        <w:rPr>
          <w:rFonts w:ascii="Arial" w:eastAsia="Times New Roman" w:hAnsi="Arial" w:cs="Arial"/>
          <w:sz w:val="24"/>
          <w:szCs w:val="24"/>
        </w:rPr>
        <w:t>and that significant</w:t>
      </w:r>
      <w:r w:rsidR="00750E80">
        <w:rPr>
          <w:rFonts w:ascii="Arial" w:eastAsia="Times New Roman" w:hAnsi="Arial" w:cs="Arial"/>
          <w:sz w:val="24"/>
          <w:szCs w:val="24"/>
        </w:rPr>
        <w:t xml:space="preserve"> </w:t>
      </w:r>
      <w:r w:rsidRPr="00081D4E">
        <w:rPr>
          <w:rFonts w:ascii="Arial" w:eastAsia="Times New Roman" w:hAnsi="Arial" w:cs="Arial"/>
          <w:sz w:val="24"/>
          <w:szCs w:val="24"/>
        </w:rPr>
        <w:t>exceptions</w:t>
      </w:r>
      <w:r w:rsidR="00FA4589">
        <w:rPr>
          <w:rFonts w:ascii="Arial" w:eastAsia="Times New Roman" w:hAnsi="Arial" w:cs="Arial"/>
          <w:sz w:val="24"/>
          <w:szCs w:val="24"/>
        </w:rPr>
        <w:t xml:space="preserve"> in</w:t>
      </w:r>
      <w:r w:rsidRPr="00081D4E">
        <w:rPr>
          <w:rFonts w:ascii="Arial" w:eastAsia="Times New Roman" w:hAnsi="Arial" w:cs="Arial"/>
          <w:sz w:val="24"/>
          <w:szCs w:val="24"/>
        </w:rPr>
        <w:t xml:space="preserve"> data are rigorously investigated and monitored</w:t>
      </w:r>
      <w:r w:rsidR="00FA4589">
        <w:rPr>
          <w:rFonts w:ascii="Arial" w:eastAsia="Times New Roman" w:hAnsi="Arial" w:cs="Arial"/>
          <w:sz w:val="24"/>
          <w:szCs w:val="24"/>
        </w:rPr>
        <w:t>.</w:t>
      </w:r>
      <w:r w:rsidRPr="00081D4E">
        <w:rPr>
          <w:rFonts w:ascii="Arial" w:eastAsia="Times New Roman" w:hAnsi="Arial" w:cs="Arial"/>
          <w:sz w:val="24"/>
          <w:szCs w:val="24"/>
        </w:rPr>
        <w:t xml:space="preserve"> Develop the Hospital’s us</w:t>
      </w:r>
      <w:r w:rsidR="00445330">
        <w:rPr>
          <w:rFonts w:ascii="Arial" w:eastAsia="Times New Roman" w:hAnsi="Arial" w:cs="Arial"/>
          <w:sz w:val="24"/>
          <w:szCs w:val="24"/>
        </w:rPr>
        <w:t xml:space="preserve">e of information for reporting and </w:t>
      </w:r>
      <w:r w:rsidRPr="00081D4E">
        <w:rPr>
          <w:rFonts w:ascii="Arial" w:eastAsia="Times New Roman" w:hAnsi="Arial" w:cs="Arial"/>
          <w:sz w:val="24"/>
          <w:szCs w:val="24"/>
        </w:rPr>
        <w:t>planning</w:t>
      </w:r>
      <w:r w:rsidR="00445330">
        <w:rPr>
          <w:rFonts w:ascii="Arial" w:eastAsia="Times New Roman" w:hAnsi="Arial" w:cs="Arial"/>
          <w:sz w:val="24"/>
          <w:szCs w:val="24"/>
        </w:rPr>
        <w:t>.</w:t>
      </w:r>
      <w:r w:rsidRPr="00081D4E">
        <w:rPr>
          <w:rFonts w:ascii="Arial" w:eastAsia="Times New Roman" w:hAnsi="Arial" w:cs="Arial"/>
          <w:sz w:val="24"/>
          <w:szCs w:val="24"/>
        </w:rPr>
        <w:t xml:space="preserve"> </w:t>
      </w:r>
    </w:p>
    <w:p w:rsidR="00081D4E" w:rsidRPr="00081D4E" w:rsidRDefault="00081D4E" w:rsidP="00081D4E">
      <w:pPr>
        <w:pStyle w:val="ListParagraph"/>
        <w:spacing w:after="0" w:line="240" w:lineRule="auto"/>
        <w:jc w:val="both"/>
        <w:rPr>
          <w:rFonts w:ascii="Arial" w:eastAsia="Times New Roman" w:hAnsi="Arial" w:cs="Arial"/>
          <w:sz w:val="24"/>
          <w:szCs w:val="24"/>
        </w:rPr>
      </w:pPr>
    </w:p>
    <w:p w:rsidR="003B7D85" w:rsidRPr="00FA4589" w:rsidRDefault="003B7D85" w:rsidP="00081D4E">
      <w:pPr>
        <w:spacing w:after="0" w:line="240" w:lineRule="auto"/>
        <w:jc w:val="both"/>
        <w:rPr>
          <w:rFonts w:ascii="Arial" w:eastAsia="Times New Roman" w:hAnsi="Arial" w:cs="Arial"/>
          <w:b/>
          <w:i/>
          <w:sz w:val="24"/>
          <w:szCs w:val="24"/>
          <w:u w:val="single"/>
        </w:rPr>
      </w:pPr>
      <w:r w:rsidRPr="00FA4589">
        <w:rPr>
          <w:rFonts w:ascii="Arial" w:eastAsia="Times New Roman" w:hAnsi="Arial" w:cs="Arial"/>
          <w:b/>
          <w:i/>
          <w:sz w:val="24"/>
          <w:szCs w:val="24"/>
          <w:u w:val="single"/>
        </w:rPr>
        <w:t>Strategic Developments and Marketing</w:t>
      </w:r>
    </w:p>
    <w:p w:rsidR="00FA4589" w:rsidRPr="00FA4589" w:rsidRDefault="00FA4589" w:rsidP="00FA4589">
      <w:pPr>
        <w:pStyle w:val="ListParagraph"/>
        <w:rPr>
          <w:rFonts w:ascii="Arial" w:hAnsi="Arial" w:cs="Arial"/>
          <w:sz w:val="24"/>
          <w:szCs w:val="24"/>
        </w:rPr>
      </w:pPr>
    </w:p>
    <w:p w:rsidR="00EE63BF" w:rsidRPr="00FA4589" w:rsidRDefault="00EE63BF" w:rsidP="00FA4589">
      <w:pPr>
        <w:pStyle w:val="ListParagraph"/>
        <w:numPr>
          <w:ilvl w:val="0"/>
          <w:numId w:val="10"/>
        </w:numPr>
        <w:spacing w:after="0" w:line="240" w:lineRule="auto"/>
        <w:rPr>
          <w:rFonts w:ascii="Arial" w:eastAsia="Times New Roman" w:hAnsi="Arial" w:cs="Arial"/>
          <w:bCs/>
          <w:sz w:val="24"/>
          <w:szCs w:val="24"/>
        </w:rPr>
      </w:pPr>
      <w:r w:rsidRPr="00FA4589">
        <w:rPr>
          <w:rFonts w:ascii="Arial" w:eastAsia="Times New Roman" w:hAnsi="Arial" w:cs="Arial"/>
          <w:bCs/>
          <w:sz w:val="24"/>
          <w:szCs w:val="24"/>
        </w:rPr>
        <w:t xml:space="preserve">To carry </w:t>
      </w:r>
      <w:r w:rsidR="00D11FE8">
        <w:rPr>
          <w:rFonts w:ascii="Arial" w:eastAsia="Times New Roman" w:hAnsi="Arial" w:cs="Arial"/>
          <w:bCs/>
          <w:sz w:val="24"/>
          <w:szCs w:val="24"/>
        </w:rPr>
        <w:t>o</w:t>
      </w:r>
      <w:r w:rsidRPr="00FA4589">
        <w:rPr>
          <w:rFonts w:ascii="Arial" w:eastAsia="Times New Roman" w:hAnsi="Arial" w:cs="Arial"/>
          <w:bCs/>
          <w:sz w:val="24"/>
          <w:szCs w:val="24"/>
        </w:rPr>
        <w:t>ut a market analysis of private health care within the catchment a</w:t>
      </w:r>
      <w:r w:rsidR="0032022F">
        <w:rPr>
          <w:rFonts w:ascii="Arial" w:eastAsia="Times New Roman" w:hAnsi="Arial" w:cs="Arial"/>
          <w:bCs/>
          <w:sz w:val="24"/>
          <w:szCs w:val="24"/>
        </w:rPr>
        <w:t>rea of the Hospital</w:t>
      </w:r>
    </w:p>
    <w:p w:rsidR="00EE63BF" w:rsidRPr="00EE63BF" w:rsidRDefault="00EE63BF" w:rsidP="00FA4589">
      <w:pPr>
        <w:spacing w:after="0" w:line="240" w:lineRule="auto"/>
        <w:rPr>
          <w:rFonts w:ascii="Arial" w:eastAsia="Times New Roman" w:hAnsi="Arial" w:cs="Arial"/>
          <w:bCs/>
          <w:sz w:val="24"/>
          <w:szCs w:val="24"/>
        </w:rPr>
      </w:pPr>
    </w:p>
    <w:p w:rsidR="00EE63BF" w:rsidRPr="00FA4589" w:rsidRDefault="00445330" w:rsidP="00FA4589">
      <w:pPr>
        <w:pStyle w:val="ListParagraph"/>
        <w:numPr>
          <w:ilvl w:val="0"/>
          <w:numId w:val="10"/>
        </w:numPr>
        <w:spacing w:after="0" w:line="240" w:lineRule="auto"/>
        <w:rPr>
          <w:rFonts w:ascii="Arial" w:eastAsia="Times New Roman" w:hAnsi="Arial" w:cs="Arial"/>
          <w:sz w:val="24"/>
          <w:szCs w:val="24"/>
        </w:rPr>
      </w:pPr>
      <w:r>
        <w:rPr>
          <w:rFonts w:ascii="Arial" w:eastAsia="Times New Roman" w:hAnsi="Arial" w:cs="Arial"/>
          <w:bCs/>
          <w:sz w:val="24"/>
          <w:szCs w:val="24"/>
        </w:rPr>
        <w:t>To improve timetables of reporting</w:t>
      </w:r>
      <w:r w:rsidR="00EE63BF" w:rsidRPr="00FA4589">
        <w:rPr>
          <w:rFonts w:ascii="Arial" w:eastAsia="Times New Roman" w:hAnsi="Arial" w:cs="Arial"/>
          <w:bCs/>
          <w:sz w:val="24"/>
          <w:szCs w:val="24"/>
        </w:rPr>
        <w:t xml:space="preserve"> on the analysis and identify resource consequences</w:t>
      </w:r>
    </w:p>
    <w:p w:rsidR="003B7D85" w:rsidRPr="00081D4E" w:rsidRDefault="003B7D85" w:rsidP="00FA4589">
      <w:pPr>
        <w:spacing w:after="0" w:line="240" w:lineRule="auto"/>
        <w:ind w:left="1440"/>
        <w:rPr>
          <w:rFonts w:ascii="Arial" w:eastAsia="Times New Roman" w:hAnsi="Arial" w:cs="Arial"/>
          <w:sz w:val="24"/>
          <w:szCs w:val="24"/>
        </w:rPr>
      </w:pPr>
    </w:p>
    <w:p w:rsidR="003B7D85" w:rsidRPr="00FA4589" w:rsidRDefault="003B7D85" w:rsidP="00FA4589">
      <w:pPr>
        <w:spacing w:after="0" w:line="240" w:lineRule="auto"/>
        <w:rPr>
          <w:rFonts w:ascii="Arial" w:eastAsia="Times New Roman" w:hAnsi="Arial" w:cs="Arial"/>
          <w:b/>
          <w:i/>
          <w:sz w:val="24"/>
          <w:szCs w:val="24"/>
          <w:u w:val="single"/>
        </w:rPr>
      </w:pPr>
      <w:r w:rsidRPr="00FA4589">
        <w:rPr>
          <w:rFonts w:ascii="Arial" w:eastAsia="Times New Roman" w:hAnsi="Arial" w:cs="Arial"/>
          <w:b/>
          <w:i/>
          <w:sz w:val="24"/>
          <w:szCs w:val="24"/>
          <w:u w:val="single"/>
        </w:rPr>
        <w:t xml:space="preserve">IT </w:t>
      </w:r>
    </w:p>
    <w:p w:rsidR="003B7D85" w:rsidRPr="00081D4E" w:rsidRDefault="003B7D85" w:rsidP="003B7D85">
      <w:pPr>
        <w:spacing w:after="0" w:line="240" w:lineRule="auto"/>
        <w:jc w:val="both"/>
        <w:rPr>
          <w:rFonts w:ascii="Arial" w:eastAsia="Times New Roman" w:hAnsi="Arial" w:cs="Arial"/>
          <w:sz w:val="24"/>
          <w:szCs w:val="24"/>
        </w:rPr>
      </w:pPr>
    </w:p>
    <w:p w:rsidR="003B7D85" w:rsidRPr="00517DC9" w:rsidRDefault="003B7D85" w:rsidP="00081D4E">
      <w:pPr>
        <w:pStyle w:val="ListParagraph"/>
        <w:numPr>
          <w:ilvl w:val="0"/>
          <w:numId w:val="6"/>
        </w:numPr>
        <w:spacing w:after="0" w:line="240" w:lineRule="auto"/>
        <w:jc w:val="both"/>
        <w:rPr>
          <w:rFonts w:ascii="Arial" w:eastAsia="Times New Roman" w:hAnsi="Arial" w:cs="Arial"/>
          <w:sz w:val="24"/>
          <w:szCs w:val="24"/>
        </w:rPr>
      </w:pPr>
      <w:r w:rsidRPr="00517DC9">
        <w:rPr>
          <w:rFonts w:ascii="Arial" w:eastAsia="Times New Roman" w:hAnsi="Arial" w:cs="Arial"/>
          <w:sz w:val="24"/>
          <w:szCs w:val="24"/>
        </w:rPr>
        <w:t xml:space="preserve">Work with the </w:t>
      </w:r>
      <w:r w:rsidR="00445330">
        <w:rPr>
          <w:rFonts w:ascii="Arial" w:eastAsia="Times New Roman" w:hAnsi="Arial" w:cs="Arial"/>
          <w:sz w:val="24"/>
          <w:szCs w:val="24"/>
        </w:rPr>
        <w:t>IT</w:t>
      </w:r>
      <w:r w:rsidRPr="00517DC9">
        <w:rPr>
          <w:rFonts w:ascii="Arial" w:eastAsia="Times New Roman" w:hAnsi="Arial" w:cs="Arial"/>
          <w:sz w:val="24"/>
          <w:szCs w:val="24"/>
        </w:rPr>
        <w:t xml:space="preserve"> team to ensure that robust informatics </w:t>
      </w:r>
      <w:r w:rsidR="006D2547" w:rsidRPr="00517DC9">
        <w:rPr>
          <w:rFonts w:ascii="Arial" w:eastAsia="Times New Roman" w:hAnsi="Arial" w:cs="Arial"/>
          <w:sz w:val="24"/>
          <w:szCs w:val="24"/>
        </w:rPr>
        <w:t xml:space="preserve">and business intelligence </w:t>
      </w:r>
      <w:r w:rsidRPr="00517DC9">
        <w:rPr>
          <w:rFonts w:ascii="Arial" w:eastAsia="Times New Roman" w:hAnsi="Arial" w:cs="Arial"/>
          <w:sz w:val="24"/>
          <w:szCs w:val="24"/>
        </w:rPr>
        <w:t>i</w:t>
      </w:r>
      <w:r w:rsidR="0032022F" w:rsidRPr="00517DC9">
        <w:rPr>
          <w:rFonts w:ascii="Arial" w:eastAsia="Times New Roman" w:hAnsi="Arial" w:cs="Arial"/>
          <w:sz w:val="24"/>
          <w:szCs w:val="24"/>
        </w:rPr>
        <w:t>s in place for the organisation</w:t>
      </w:r>
    </w:p>
    <w:p w:rsidR="003B7D85" w:rsidRPr="00517DC9" w:rsidRDefault="003B7D85" w:rsidP="003B7D85">
      <w:pPr>
        <w:spacing w:after="0" w:line="240" w:lineRule="auto"/>
        <w:jc w:val="both"/>
        <w:rPr>
          <w:rFonts w:ascii="Arial" w:eastAsia="Times New Roman" w:hAnsi="Arial" w:cs="Arial"/>
          <w:sz w:val="24"/>
          <w:szCs w:val="24"/>
        </w:rPr>
      </w:pPr>
    </w:p>
    <w:p w:rsidR="003B7D85" w:rsidRDefault="003B7D85" w:rsidP="003B7D85">
      <w:pPr>
        <w:pStyle w:val="ListParagraph"/>
        <w:numPr>
          <w:ilvl w:val="0"/>
          <w:numId w:val="6"/>
        </w:numPr>
        <w:spacing w:after="0" w:line="240" w:lineRule="auto"/>
        <w:jc w:val="both"/>
        <w:rPr>
          <w:rFonts w:ascii="Arial" w:eastAsia="Times New Roman" w:hAnsi="Arial" w:cs="Arial"/>
          <w:sz w:val="24"/>
          <w:szCs w:val="24"/>
        </w:rPr>
      </w:pPr>
      <w:r w:rsidRPr="00081D4E">
        <w:rPr>
          <w:rFonts w:ascii="Arial" w:eastAsia="Times New Roman" w:hAnsi="Arial" w:cs="Arial"/>
          <w:sz w:val="24"/>
          <w:szCs w:val="24"/>
        </w:rPr>
        <w:t>Work with the</w:t>
      </w:r>
      <w:r w:rsidR="00445330">
        <w:rPr>
          <w:rFonts w:ascii="Arial" w:eastAsia="Times New Roman" w:hAnsi="Arial" w:cs="Arial"/>
          <w:sz w:val="24"/>
          <w:szCs w:val="24"/>
        </w:rPr>
        <w:t xml:space="preserve"> IT team </w:t>
      </w:r>
      <w:r w:rsidRPr="00081D4E">
        <w:rPr>
          <w:rFonts w:ascii="Arial" w:eastAsia="Times New Roman" w:hAnsi="Arial" w:cs="Arial"/>
          <w:sz w:val="24"/>
          <w:szCs w:val="24"/>
        </w:rPr>
        <w:t>to ensure all the Hospital’s software systems enable improv</w:t>
      </w:r>
      <w:r w:rsidRPr="00517DC9">
        <w:rPr>
          <w:rFonts w:ascii="Arial" w:eastAsia="Times New Roman" w:hAnsi="Arial" w:cs="Arial"/>
          <w:sz w:val="24"/>
          <w:szCs w:val="24"/>
        </w:rPr>
        <w:t xml:space="preserve">ements in </w:t>
      </w:r>
      <w:r w:rsidR="0032022F" w:rsidRPr="00517DC9">
        <w:rPr>
          <w:rFonts w:ascii="Arial" w:eastAsia="Times New Roman" w:hAnsi="Arial" w:cs="Arial"/>
          <w:sz w:val="24"/>
          <w:szCs w:val="24"/>
        </w:rPr>
        <w:t xml:space="preserve">operational, </w:t>
      </w:r>
      <w:r w:rsidRPr="00517DC9">
        <w:rPr>
          <w:rFonts w:ascii="Arial" w:eastAsia="Times New Roman" w:hAnsi="Arial" w:cs="Arial"/>
          <w:sz w:val="24"/>
          <w:szCs w:val="24"/>
        </w:rPr>
        <w:t>financial</w:t>
      </w:r>
      <w:r w:rsidR="0032022F" w:rsidRPr="00517DC9">
        <w:rPr>
          <w:rFonts w:ascii="Arial" w:eastAsia="Times New Roman" w:hAnsi="Arial" w:cs="Arial"/>
          <w:sz w:val="24"/>
          <w:szCs w:val="24"/>
        </w:rPr>
        <w:t>,</w:t>
      </w:r>
      <w:r w:rsidRPr="00517DC9">
        <w:rPr>
          <w:rFonts w:ascii="Arial" w:eastAsia="Times New Roman" w:hAnsi="Arial" w:cs="Arial"/>
          <w:sz w:val="24"/>
          <w:szCs w:val="24"/>
        </w:rPr>
        <w:t xml:space="preserve"> performance </w:t>
      </w:r>
      <w:r w:rsidR="0032022F">
        <w:rPr>
          <w:rFonts w:ascii="Arial" w:eastAsia="Times New Roman" w:hAnsi="Arial" w:cs="Arial"/>
          <w:sz w:val="24"/>
          <w:szCs w:val="24"/>
        </w:rPr>
        <w:t>management and service delivery</w:t>
      </w:r>
    </w:p>
    <w:p w:rsidR="0032022F" w:rsidRPr="0032022F" w:rsidRDefault="0032022F" w:rsidP="0032022F">
      <w:pPr>
        <w:pStyle w:val="ListParagraph"/>
        <w:spacing w:after="0" w:line="240" w:lineRule="auto"/>
        <w:jc w:val="both"/>
        <w:rPr>
          <w:rFonts w:ascii="Arial" w:eastAsia="Times New Roman" w:hAnsi="Arial" w:cs="Arial"/>
          <w:sz w:val="24"/>
          <w:szCs w:val="24"/>
        </w:rPr>
      </w:pPr>
    </w:p>
    <w:p w:rsidR="003B7D85" w:rsidRPr="00445330" w:rsidRDefault="00445330" w:rsidP="00081D4E">
      <w:pPr>
        <w:pStyle w:val="ListParagraph"/>
        <w:numPr>
          <w:ilvl w:val="0"/>
          <w:numId w:val="6"/>
        </w:numPr>
        <w:spacing w:after="0" w:line="240" w:lineRule="auto"/>
        <w:jc w:val="both"/>
        <w:rPr>
          <w:rFonts w:ascii="Arial" w:eastAsia="Times New Roman" w:hAnsi="Arial" w:cs="Arial"/>
          <w:sz w:val="24"/>
          <w:szCs w:val="24"/>
        </w:rPr>
      </w:pPr>
      <w:r w:rsidRPr="00445330">
        <w:rPr>
          <w:rFonts w:ascii="Arial" w:eastAsia="Times New Roman" w:hAnsi="Arial" w:cs="Arial"/>
          <w:sz w:val="24"/>
          <w:szCs w:val="24"/>
        </w:rPr>
        <w:t xml:space="preserve">Assist with </w:t>
      </w:r>
      <w:r w:rsidR="003B7D85" w:rsidRPr="00445330">
        <w:rPr>
          <w:rFonts w:ascii="Arial" w:eastAsia="Times New Roman" w:hAnsi="Arial" w:cs="Arial"/>
          <w:sz w:val="24"/>
          <w:szCs w:val="24"/>
        </w:rPr>
        <w:t>the development of the Hospital’s internal and external reporting framework ensuring robust processes are in place and that all</w:t>
      </w:r>
      <w:r w:rsidR="0032022F" w:rsidRPr="00445330">
        <w:rPr>
          <w:rFonts w:ascii="Arial" w:eastAsia="Times New Roman" w:hAnsi="Arial" w:cs="Arial"/>
          <w:sz w:val="24"/>
          <w:szCs w:val="24"/>
        </w:rPr>
        <w:t xml:space="preserve"> statutory requirements are met</w:t>
      </w:r>
    </w:p>
    <w:p w:rsidR="003B7D85" w:rsidRPr="00081D4E" w:rsidRDefault="003B7D85" w:rsidP="003B7D85">
      <w:pPr>
        <w:spacing w:after="0" w:line="240" w:lineRule="auto"/>
        <w:jc w:val="both"/>
        <w:rPr>
          <w:rFonts w:ascii="Arial" w:eastAsia="Times New Roman" w:hAnsi="Arial" w:cs="Arial"/>
          <w:sz w:val="24"/>
          <w:szCs w:val="24"/>
        </w:rPr>
      </w:pPr>
    </w:p>
    <w:p w:rsidR="003B7D85" w:rsidRPr="00081D4E" w:rsidRDefault="00445330" w:rsidP="00081D4E">
      <w:pPr>
        <w:pStyle w:val="ListParagraph"/>
        <w:numPr>
          <w:ilvl w:val="0"/>
          <w:numId w:val="6"/>
        </w:num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Assist with </w:t>
      </w:r>
      <w:r w:rsidR="003B7D85" w:rsidRPr="00081D4E">
        <w:rPr>
          <w:rFonts w:ascii="Arial" w:eastAsia="Times New Roman" w:hAnsi="Arial" w:cs="Arial"/>
          <w:sz w:val="24"/>
          <w:szCs w:val="24"/>
        </w:rPr>
        <w:t>the Hospital’s IT system including installation, operation and management, networks and internet connections</w:t>
      </w:r>
    </w:p>
    <w:p w:rsidR="003B7D85" w:rsidRPr="00081D4E" w:rsidRDefault="003B7D85" w:rsidP="003B7D85">
      <w:pPr>
        <w:spacing w:after="0" w:line="240" w:lineRule="auto"/>
        <w:jc w:val="both"/>
        <w:rPr>
          <w:rFonts w:ascii="Arial" w:eastAsia="Times New Roman" w:hAnsi="Arial" w:cs="Arial"/>
          <w:sz w:val="24"/>
          <w:szCs w:val="24"/>
        </w:rPr>
      </w:pPr>
    </w:p>
    <w:p w:rsidR="003B7D85" w:rsidRPr="00081D4E" w:rsidRDefault="00445330" w:rsidP="00081D4E">
      <w:pPr>
        <w:pStyle w:val="ListParagraph"/>
        <w:numPr>
          <w:ilvl w:val="0"/>
          <w:numId w:val="6"/>
        </w:numPr>
        <w:spacing w:after="0" w:line="240" w:lineRule="auto"/>
        <w:rPr>
          <w:rFonts w:ascii="Arial" w:eastAsia="Times New Roman" w:hAnsi="Arial" w:cs="Arial"/>
          <w:sz w:val="24"/>
          <w:szCs w:val="24"/>
        </w:rPr>
      </w:pPr>
      <w:r>
        <w:rPr>
          <w:rFonts w:ascii="Arial" w:eastAsia="Times New Roman" w:hAnsi="Arial" w:cs="Arial"/>
          <w:sz w:val="24"/>
          <w:szCs w:val="24"/>
        </w:rPr>
        <w:t xml:space="preserve">Assist with the </w:t>
      </w:r>
      <w:r w:rsidR="003B7D85" w:rsidRPr="00081D4E">
        <w:rPr>
          <w:rFonts w:ascii="Arial" w:eastAsia="Times New Roman" w:hAnsi="Arial" w:cs="Arial"/>
          <w:sz w:val="24"/>
          <w:szCs w:val="24"/>
        </w:rPr>
        <w:t>processes to ensure the configuration, documentation and control of equipment and software</w:t>
      </w:r>
    </w:p>
    <w:p w:rsidR="003B7D85" w:rsidRPr="00081D4E" w:rsidRDefault="003B7D85" w:rsidP="003B7D85">
      <w:pPr>
        <w:spacing w:after="0" w:line="240" w:lineRule="auto"/>
        <w:ind w:left="720"/>
        <w:rPr>
          <w:rFonts w:ascii="Arial" w:eastAsia="Times New Roman" w:hAnsi="Arial" w:cs="Arial"/>
          <w:sz w:val="24"/>
          <w:szCs w:val="24"/>
        </w:rPr>
      </w:pPr>
    </w:p>
    <w:p w:rsidR="00702FE8" w:rsidRPr="00702FE8" w:rsidRDefault="00C410A1" w:rsidP="004326B6">
      <w:pPr>
        <w:pStyle w:val="ListParagraph"/>
        <w:numPr>
          <w:ilvl w:val="0"/>
          <w:numId w:val="6"/>
        </w:numPr>
        <w:spacing w:after="0" w:line="240" w:lineRule="auto"/>
        <w:jc w:val="both"/>
        <w:rPr>
          <w:rFonts w:ascii="Arial" w:eastAsia="Times New Roman" w:hAnsi="Arial" w:cs="Arial"/>
          <w:sz w:val="24"/>
          <w:szCs w:val="24"/>
        </w:rPr>
      </w:pPr>
      <w:r>
        <w:rPr>
          <w:rFonts w:ascii="Arial" w:eastAsia="Times New Roman" w:hAnsi="Arial" w:cs="Arial"/>
          <w:bCs/>
          <w:sz w:val="24"/>
          <w:szCs w:val="24"/>
        </w:rPr>
        <w:t>P</w:t>
      </w:r>
      <w:r w:rsidR="00702FE8" w:rsidRPr="00702FE8">
        <w:rPr>
          <w:rFonts w:ascii="Arial" w:eastAsia="Times New Roman" w:hAnsi="Arial" w:cs="Arial"/>
          <w:bCs/>
          <w:sz w:val="24"/>
          <w:szCs w:val="24"/>
        </w:rPr>
        <w:t>articipate in an out</w:t>
      </w:r>
      <w:r w:rsidR="00702FE8">
        <w:rPr>
          <w:rFonts w:ascii="Arial" w:eastAsia="Times New Roman" w:hAnsi="Arial" w:cs="Arial"/>
          <w:bCs/>
          <w:sz w:val="24"/>
          <w:szCs w:val="24"/>
        </w:rPr>
        <w:t>-</w:t>
      </w:r>
      <w:r w:rsidR="00702FE8" w:rsidRPr="00702FE8">
        <w:rPr>
          <w:rFonts w:ascii="Arial" w:eastAsia="Times New Roman" w:hAnsi="Arial" w:cs="Arial"/>
          <w:bCs/>
          <w:sz w:val="24"/>
          <w:szCs w:val="24"/>
        </w:rPr>
        <w:t>of</w:t>
      </w:r>
      <w:r w:rsidR="00702FE8">
        <w:rPr>
          <w:rFonts w:ascii="Arial" w:eastAsia="Times New Roman" w:hAnsi="Arial" w:cs="Arial"/>
          <w:bCs/>
          <w:sz w:val="24"/>
          <w:szCs w:val="24"/>
        </w:rPr>
        <w:t>-</w:t>
      </w:r>
      <w:r w:rsidR="00702FE8" w:rsidRPr="00702FE8">
        <w:rPr>
          <w:rFonts w:ascii="Arial" w:eastAsia="Times New Roman" w:hAnsi="Arial" w:cs="Arial"/>
          <w:bCs/>
          <w:sz w:val="24"/>
          <w:szCs w:val="24"/>
        </w:rPr>
        <w:t>hours on call rota for the provision of support to all Users</w:t>
      </w:r>
      <w:r w:rsidR="00445330">
        <w:rPr>
          <w:rFonts w:ascii="Arial" w:eastAsia="Times New Roman" w:hAnsi="Arial" w:cs="Arial"/>
          <w:bCs/>
          <w:sz w:val="24"/>
          <w:szCs w:val="24"/>
        </w:rPr>
        <w:t xml:space="preserve"> if asked to do so on a rota basis</w:t>
      </w:r>
      <w:r w:rsidR="00702FE8" w:rsidRPr="00702FE8">
        <w:rPr>
          <w:rFonts w:ascii="Arial" w:eastAsia="Times New Roman" w:hAnsi="Arial" w:cs="Arial"/>
          <w:bCs/>
          <w:sz w:val="24"/>
          <w:szCs w:val="24"/>
        </w:rPr>
        <w:t>.</w:t>
      </w:r>
    </w:p>
    <w:p w:rsidR="00EE63BF" w:rsidRDefault="00EE63BF" w:rsidP="003B7D85">
      <w:pPr>
        <w:spacing w:after="0" w:line="240" w:lineRule="auto"/>
        <w:ind w:firstLine="709"/>
        <w:jc w:val="both"/>
        <w:rPr>
          <w:rFonts w:ascii="Arial" w:eastAsia="Times New Roman" w:hAnsi="Arial" w:cs="Arial"/>
          <w:sz w:val="24"/>
          <w:szCs w:val="24"/>
          <w:u w:val="single"/>
        </w:rPr>
      </w:pPr>
    </w:p>
    <w:p w:rsidR="00EE63BF" w:rsidRPr="00081D4E" w:rsidRDefault="00EE63BF" w:rsidP="003B7D85">
      <w:pPr>
        <w:spacing w:after="0" w:line="240" w:lineRule="auto"/>
        <w:ind w:firstLine="709"/>
        <w:jc w:val="both"/>
        <w:rPr>
          <w:rFonts w:ascii="Arial" w:eastAsia="Times New Roman" w:hAnsi="Arial" w:cs="Arial"/>
          <w:sz w:val="24"/>
          <w:szCs w:val="24"/>
          <w:u w:val="single"/>
        </w:rPr>
      </w:pPr>
    </w:p>
    <w:p w:rsidR="003B7D85" w:rsidRPr="00FA4589" w:rsidRDefault="003B7D85" w:rsidP="00081D4E">
      <w:pPr>
        <w:spacing w:after="0" w:line="240" w:lineRule="auto"/>
        <w:jc w:val="both"/>
        <w:rPr>
          <w:rFonts w:ascii="Arial" w:eastAsia="Times New Roman" w:hAnsi="Arial" w:cs="Arial"/>
          <w:b/>
          <w:i/>
          <w:sz w:val="24"/>
          <w:szCs w:val="24"/>
          <w:u w:val="single"/>
        </w:rPr>
      </w:pPr>
      <w:r w:rsidRPr="00FA4589">
        <w:rPr>
          <w:rFonts w:ascii="Arial" w:eastAsia="Times New Roman" w:hAnsi="Arial" w:cs="Arial"/>
          <w:b/>
          <w:i/>
          <w:sz w:val="24"/>
          <w:szCs w:val="24"/>
          <w:u w:val="single"/>
        </w:rPr>
        <w:t>Performance and Reporting</w:t>
      </w:r>
    </w:p>
    <w:p w:rsidR="003B7D85" w:rsidRPr="00081D4E" w:rsidRDefault="003B7D85" w:rsidP="003B7D85">
      <w:pPr>
        <w:spacing w:after="0" w:line="240" w:lineRule="auto"/>
        <w:jc w:val="both"/>
        <w:rPr>
          <w:rFonts w:ascii="Arial" w:eastAsia="Times New Roman" w:hAnsi="Arial" w:cs="Arial"/>
          <w:b/>
          <w:i/>
          <w:sz w:val="24"/>
          <w:szCs w:val="24"/>
        </w:rPr>
      </w:pPr>
    </w:p>
    <w:p w:rsidR="003B7D85" w:rsidRPr="00081D4E" w:rsidRDefault="003B7D85" w:rsidP="00081D4E">
      <w:pPr>
        <w:pStyle w:val="ListParagraph"/>
        <w:numPr>
          <w:ilvl w:val="0"/>
          <w:numId w:val="7"/>
        </w:numPr>
        <w:spacing w:after="0" w:line="240" w:lineRule="auto"/>
        <w:jc w:val="both"/>
        <w:rPr>
          <w:rFonts w:ascii="Arial" w:eastAsia="Times New Roman" w:hAnsi="Arial" w:cs="Arial"/>
          <w:sz w:val="24"/>
          <w:szCs w:val="24"/>
        </w:rPr>
      </w:pPr>
      <w:r w:rsidRPr="00081D4E">
        <w:rPr>
          <w:rFonts w:ascii="Arial" w:eastAsia="Times New Roman" w:hAnsi="Arial" w:cs="Arial"/>
          <w:sz w:val="24"/>
          <w:szCs w:val="24"/>
        </w:rPr>
        <w:t xml:space="preserve">Work closely with the </w:t>
      </w:r>
      <w:r w:rsidR="00DC60E7">
        <w:rPr>
          <w:rFonts w:ascii="Arial" w:eastAsia="Times New Roman" w:hAnsi="Arial" w:cs="Arial"/>
          <w:sz w:val="24"/>
          <w:szCs w:val="24"/>
        </w:rPr>
        <w:t>IT</w:t>
      </w:r>
      <w:r w:rsidRPr="00081D4E">
        <w:rPr>
          <w:rFonts w:ascii="Arial" w:eastAsia="Times New Roman" w:hAnsi="Arial" w:cs="Arial"/>
          <w:sz w:val="24"/>
          <w:szCs w:val="24"/>
        </w:rPr>
        <w:t xml:space="preserve"> team to ensure that robust informatics and performance monitoring is in place for the organisation</w:t>
      </w:r>
    </w:p>
    <w:p w:rsidR="003B7D85" w:rsidRPr="00081D4E" w:rsidRDefault="003B7D85" w:rsidP="003B7D85">
      <w:pPr>
        <w:spacing w:after="0" w:line="240" w:lineRule="auto"/>
        <w:ind w:left="1418" w:hanging="709"/>
        <w:jc w:val="both"/>
        <w:rPr>
          <w:rFonts w:ascii="Arial" w:eastAsia="Times New Roman" w:hAnsi="Arial" w:cs="Arial"/>
          <w:sz w:val="24"/>
          <w:szCs w:val="24"/>
        </w:rPr>
      </w:pPr>
    </w:p>
    <w:p w:rsidR="003B7D85" w:rsidRPr="00081D4E" w:rsidRDefault="003B7D85" w:rsidP="00283B69">
      <w:pPr>
        <w:pStyle w:val="ListParagraph"/>
        <w:numPr>
          <w:ilvl w:val="0"/>
          <w:numId w:val="7"/>
        </w:numPr>
        <w:spacing w:after="0" w:line="240" w:lineRule="auto"/>
        <w:rPr>
          <w:rFonts w:ascii="Arial" w:eastAsia="Times New Roman" w:hAnsi="Arial" w:cs="Arial"/>
          <w:sz w:val="24"/>
          <w:szCs w:val="24"/>
        </w:rPr>
      </w:pPr>
      <w:r w:rsidRPr="00081D4E">
        <w:rPr>
          <w:rFonts w:ascii="Arial" w:eastAsia="Times New Roman" w:hAnsi="Arial" w:cs="Arial"/>
          <w:sz w:val="24"/>
          <w:szCs w:val="24"/>
        </w:rPr>
        <w:t>Wor</w:t>
      </w:r>
      <w:r w:rsidR="00DC60E7">
        <w:rPr>
          <w:rFonts w:ascii="Arial" w:eastAsia="Times New Roman" w:hAnsi="Arial" w:cs="Arial"/>
          <w:sz w:val="24"/>
          <w:szCs w:val="24"/>
        </w:rPr>
        <w:t>k with other members of the IT</w:t>
      </w:r>
      <w:r w:rsidRPr="00081D4E">
        <w:rPr>
          <w:rFonts w:ascii="Arial" w:eastAsia="Times New Roman" w:hAnsi="Arial" w:cs="Arial"/>
          <w:sz w:val="24"/>
          <w:szCs w:val="24"/>
        </w:rPr>
        <w:t xml:space="preserve"> team to ensure all the IT systems enable improvements in financial and performance management </w:t>
      </w:r>
      <w:r w:rsidR="00283B69">
        <w:rPr>
          <w:rFonts w:ascii="Arial" w:eastAsia="Times New Roman" w:hAnsi="Arial" w:cs="Arial"/>
          <w:sz w:val="24"/>
          <w:szCs w:val="24"/>
        </w:rPr>
        <w:br/>
      </w:r>
    </w:p>
    <w:p w:rsidR="003B7D85" w:rsidRPr="00081D4E" w:rsidRDefault="003B7D85" w:rsidP="003B7D85">
      <w:pPr>
        <w:spacing w:after="0" w:line="240" w:lineRule="auto"/>
        <w:ind w:left="1418" w:hanging="709"/>
        <w:jc w:val="both"/>
        <w:rPr>
          <w:rFonts w:ascii="Arial" w:eastAsia="Times New Roman" w:hAnsi="Arial" w:cs="Arial"/>
          <w:sz w:val="24"/>
          <w:szCs w:val="24"/>
        </w:rPr>
      </w:pPr>
    </w:p>
    <w:p w:rsidR="003B7D85" w:rsidRPr="00081D4E" w:rsidRDefault="00DC60E7" w:rsidP="00081D4E">
      <w:pPr>
        <w:pStyle w:val="ListParagraph"/>
        <w:numPr>
          <w:ilvl w:val="0"/>
          <w:numId w:val="7"/>
        </w:numPr>
        <w:spacing w:after="0" w:line="240" w:lineRule="auto"/>
        <w:jc w:val="both"/>
        <w:rPr>
          <w:rFonts w:ascii="Arial" w:eastAsia="Times New Roman" w:hAnsi="Arial" w:cs="Arial"/>
          <w:sz w:val="24"/>
          <w:szCs w:val="24"/>
        </w:rPr>
      </w:pPr>
      <w:r>
        <w:rPr>
          <w:rFonts w:ascii="Arial" w:eastAsia="Times New Roman" w:hAnsi="Arial" w:cs="Arial"/>
          <w:sz w:val="24"/>
          <w:szCs w:val="24"/>
        </w:rPr>
        <w:lastRenderedPageBreak/>
        <w:t xml:space="preserve">Assist with </w:t>
      </w:r>
      <w:r w:rsidR="003B7D85" w:rsidRPr="00081D4E">
        <w:rPr>
          <w:rFonts w:ascii="Arial" w:eastAsia="Times New Roman" w:hAnsi="Arial" w:cs="Arial"/>
          <w:sz w:val="24"/>
          <w:szCs w:val="24"/>
        </w:rPr>
        <w:t>the development of the Hospital’s internal and external reporting framework ensuring robust processes are in place and that all statutory requirements are met</w:t>
      </w:r>
    </w:p>
    <w:p w:rsidR="003B7D85" w:rsidRPr="00081D4E" w:rsidRDefault="003B7D85" w:rsidP="003B7D85">
      <w:pPr>
        <w:spacing w:after="0" w:line="240" w:lineRule="auto"/>
        <w:ind w:left="1418" w:hanging="709"/>
        <w:jc w:val="both"/>
        <w:rPr>
          <w:rFonts w:ascii="Arial" w:eastAsia="Times New Roman" w:hAnsi="Arial" w:cs="Arial"/>
          <w:sz w:val="24"/>
          <w:szCs w:val="24"/>
        </w:rPr>
      </w:pPr>
    </w:p>
    <w:p w:rsidR="003B7D85" w:rsidRPr="00DC60E7" w:rsidRDefault="00DC60E7" w:rsidP="00081D4E">
      <w:pPr>
        <w:pStyle w:val="ListParagraph"/>
        <w:numPr>
          <w:ilvl w:val="0"/>
          <w:numId w:val="7"/>
        </w:numPr>
        <w:spacing w:after="0" w:line="240" w:lineRule="auto"/>
        <w:jc w:val="both"/>
        <w:rPr>
          <w:rFonts w:ascii="Arial" w:eastAsia="Times New Roman" w:hAnsi="Arial" w:cs="Arial"/>
          <w:sz w:val="24"/>
          <w:szCs w:val="24"/>
        </w:rPr>
      </w:pPr>
      <w:r>
        <w:rPr>
          <w:rFonts w:ascii="Arial" w:eastAsia="Times New Roman" w:hAnsi="Arial" w:cs="Arial"/>
          <w:sz w:val="24"/>
          <w:szCs w:val="24"/>
        </w:rPr>
        <w:t>Assist with</w:t>
      </w:r>
      <w:r w:rsidR="003B7D85" w:rsidRPr="00DC60E7">
        <w:rPr>
          <w:rFonts w:ascii="Arial" w:eastAsia="Times New Roman" w:hAnsi="Arial" w:cs="Arial"/>
          <w:sz w:val="24"/>
          <w:szCs w:val="24"/>
        </w:rPr>
        <w:t xml:space="preserve"> all monthly, quarterly and annual reporting to local, regional and national NHS bodies is completed on time and accurately </w:t>
      </w:r>
    </w:p>
    <w:p w:rsidR="003B7D85" w:rsidRPr="00081D4E" w:rsidRDefault="003B7D85" w:rsidP="003B7D85">
      <w:pPr>
        <w:spacing w:after="0" w:line="240" w:lineRule="auto"/>
        <w:ind w:left="1418" w:hanging="709"/>
        <w:jc w:val="both"/>
        <w:rPr>
          <w:rFonts w:ascii="Arial" w:eastAsia="Times New Roman" w:hAnsi="Arial" w:cs="Arial"/>
          <w:sz w:val="24"/>
          <w:szCs w:val="24"/>
        </w:rPr>
      </w:pPr>
    </w:p>
    <w:p w:rsidR="003B7D85" w:rsidRPr="00081D4E" w:rsidRDefault="00DC60E7" w:rsidP="00081D4E">
      <w:pPr>
        <w:pStyle w:val="ListParagraph"/>
        <w:numPr>
          <w:ilvl w:val="0"/>
          <w:numId w:val="7"/>
        </w:numPr>
        <w:spacing w:after="0" w:line="240" w:lineRule="auto"/>
        <w:jc w:val="both"/>
        <w:rPr>
          <w:rFonts w:ascii="Arial" w:eastAsia="Times New Roman" w:hAnsi="Arial" w:cs="Arial"/>
          <w:sz w:val="24"/>
          <w:szCs w:val="24"/>
        </w:rPr>
      </w:pPr>
      <w:r>
        <w:rPr>
          <w:rFonts w:ascii="Arial" w:eastAsia="Times New Roman" w:hAnsi="Arial" w:cs="Arial"/>
          <w:sz w:val="24"/>
          <w:szCs w:val="24"/>
        </w:rPr>
        <w:t>Assist with</w:t>
      </w:r>
      <w:r w:rsidR="003B7D85" w:rsidRPr="00081D4E">
        <w:rPr>
          <w:rFonts w:ascii="Arial" w:eastAsia="Times New Roman" w:hAnsi="Arial" w:cs="Arial"/>
          <w:sz w:val="24"/>
          <w:szCs w:val="24"/>
        </w:rPr>
        <w:t xml:space="preserve"> all monthly, quarterly and annual reporting to the private sector organisations is made – specifically take responsibility for the monthly PHIN reports</w:t>
      </w:r>
      <w:r w:rsidR="00CC2C0E">
        <w:rPr>
          <w:rFonts w:ascii="Arial" w:eastAsia="Times New Roman" w:hAnsi="Arial" w:cs="Arial"/>
          <w:sz w:val="24"/>
          <w:szCs w:val="24"/>
        </w:rPr>
        <w:t>.</w:t>
      </w:r>
    </w:p>
    <w:p w:rsidR="003B7D85" w:rsidRPr="00081D4E" w:rsidRDefault="003B7D85" w:rsidP="003B7D85">
      <w:pPr>
        <w:spacing w:after="0" w:line="240" w:lineRule="auto"/>
        <w:ind w:left="1418" w:hanging="709"/>
        <w:jc w:val="both"/>
        <w:rPr>
          <w:rFonts w:ascii="Arial" w:eastAsia="Times New Roman" w:hAnsi="Arial" w:cs="Arial"/>
          <w:sz w:val="24"/>
          <w:szCs w:val="24"/>
        </w:rPr>
      </w:pPr>
    </w:p>
    <w:p w:rsidR="003B7D85" w:rsidRPr="00081D4E" w:rsidRDefault="003B7D85" w:rsidP="003B7D85">
      <w:pPr>
        <w:spacing w:after="0" w:line="240" w:lineRule="auto"/>
        <w:jc w:val="both"/>
        <w:rPr>
          <w:rFonts w:ascii="Arial" w:eastAsia="Times New Roman" w:hAnsi="Arial" w:cs="Arial"/>
          <w:sz w:val="24"/>
          <w:szCs w:val="24"/>
        </w:rPr>
      </w:pPr>
    </w:p>
    <w:p w:rsidR="003B7D85" w:rsidRPr="00FA4589" w:rsidRDefault="003B7D85" w:rsidP="00081D4E">
      <w:pPr>
        <w:keepNext/>
        <w:spacing w:after="0" w:line="240" w:lineRule="auto"/>
        <w:jc w:val="both"/>
        <w:outlineLvl w:val="1"/>
        <w:rPr>
          <w:rFonts w:ascii="Arial" w:eastAsia="Times New Roman" w:hAnsi="Arial" w:cs="Arial"/>
          <w:b/>
          <w:i/>
          <w:sz w:val="24"/>
          <w:szCs w:val="24"/>
          <w:u w:val="single"/>
        </w:rPr>
      </w:pPr>
      <w:r w:rsidRPr="00FA4589">
        <w:rPr>
          <w:rFonts w:ascii="Arial" w:eastAsia="Times New Roman" w:hAnsi="Arial" w:cs="Arial"/>
          <w:b/>
          <w:i/>
          <w:sz w:val="24"/>
          <w:szCs w:val="24"/>
          <w:u w:val="single"/>
        </w:rPr>
        <w:t>Staff Management</w:t>
      </w:r>
    </w:p>
    <w:p w:rsidR="003B7D85" w:rsidRPr="00081D4E" w:rsidRDefault="003B7D85" w:rsidP="003B7D85">
      <w:pPr>
        <w:spacing w:after="0" w:line="240" w:lineRule="auto"/>
        <w:jc w:val="both"/>
        <w:rPr>
          <w:rFonts w:ascii="Arial" w:eastAsia="Times New Roman" w:hAnsi="Arial" w:cs="Arial"/>
          <w:sz w:val="24"/>
          <w:szCs w:val="24"/>
        </w:rPr>
      </w:pPr>
    </w:p>
    <w:p w:rsidR="003B7D85" w:rsidRPr="00081D4E" w:rsidRDefault="00DC60E7" w:rsidP="00081D4E">
      <w:pPr>
        <w:pStyle w:val="ListParagraph"/>
        <w:numPr>
          <w:ilvl w:val="0"/>
          <w:numId w:val="9"/>
        </w:num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Assist with apprentice training if required and </w:t>
      </w:r>
      <w:r w:rsidR="003B7D85" w:rsidRPr="00081D4E">
        <w:rPr>
          <w:rFonts w:ascii="Arial" w:eastAsia="Times New Roman" w:hAnsi="Arial" w:cs="Arial"/>
          <w:sz w:val="24"/>
          <w:szCs w:val="24"/>
        </w:rPr>
        <w:t>recruitment, appraisals, griev</w:t>
      </w:r>
      <w:r>
        <w:rPr>
          <w:rFonts w:ascii="Arial" w:eastAsia="Times New Roman" w:hAnsi="Arial" w:cs="Arial"/>
          <w:sz w:val="24"/>
          <w:szCs w:val="24"/>
        </w:rPr>
        <w:t>ance, disciplinary and training as and when requested.</w:t>
      </w:r>
    </w:p>
    <w:p w:rsidR="003B7D85" w:rsidRPr="006D2547" w:rsidRDefault="003B7D85" w:rsidP="003B7D85">
      <w:pPr>
        <w:keepNext/>
        <w:spacing w:after="0" w:line="240" w:lineRule="auto"/>
        <w:ind w:firstLine="720"/>
        <w:jc w:val="both"/>
        <w:outlineLvl w:val="1"/>
        <w:rPr>
          <w:rFonts w:ascii="Arial" w:eastAsia="Times New Roman" w:hAnsi="Arial" w:cs="Arial"/>
          <w:sz w:val="24"/>
          <w:szCs w:val="24"/>
          <w:u w:val="single"/>
        </w:rPr>
      </w:pPr>
    </w:p>
    <w:p w:rsidR="003B7D85" w:rsidRPr="006D2547" w:rsidRDefault="003B7D85" w:rsidP="00081D4E">
      <w:pPr>
        <w:keepNext/>
        <w:spacing w:after="0" w:line="240" w:lineRule="auto"/>
        <w:jc w:val="both"/>
        <w:outlineLvl w:val="1"/>
        <w:rPr>
          <w:rFonts w:ascii="Arial" w:eastAsia="Times New Roman" w:hAnsi="Arial" w:cs="Arial"/>
          <w:b/>
          <w:i/>
          <w:sz w:val="24"/>
          <w:szCs w:val="24"/>
          <w:u w:val="single"/>
        </w:rPr>
      </w:pPr>
      <w:r w:rsidRPr="006D2547">
        <w:rPr>
          <w:rFonts w:ascii="Arial" w:eastAsia="Times New Roman" w:hAnsi="Arial" w:cs="Arial"/>
          <w:b/>
          <w:i/>
          <w:sz w:val="24"/>
          <w:szCs w:val="24"/>
          <w:u w:val="single"/>
        </w:rPr>
        <w:t>Corporate responsibilities</w:t>
      </w:r>
    </w:p>
    <w:p w:rsidR="003B7D85" w:rsidRPr="00081D4E" w:rsidRDefault="003B7D85" w:rsidP="003B7D85">
      <w:pPr>
        <w:spacing w:after="0" w:line="240" w:lineRule="auto"/>
        <w:rPr>
          <w:rFonts w:ascii="Arial" w:eastAsia="Times New Roman" w:hAnsi="Arial" w:cs="Arial"/>
          <w:sz w:val="24"/>
          <w:szCs w:val="24"/>
        </w:rPr>
      </w:pPr>
    </w:p>
    <w:p w:rsidR="003B7D85" w:rsidRPr="00081D4E" w:rsidRDefault="003B7D85" w:rsidP="00081D4E">
      <w:pPr>
        <w:pStyle w:val="ListParagraph"/>
        <w:numPr>
          <w:ilvl w:val="0"/>
          <w:numId w:val="8"/>
        </w:numPr>
        <w:spacing w:after="0" w:line="240" w:lineRule="auto"/>
        <w:jc w:val="both"/>
        <w:rPr>
          <w:rFonts w:ascii="Arial" w:eastAsia="Times New Roman" w:hAnsi="Arial" w:cs="Arial"/>
          <w:sz w:val="24"/>
          <w:szCs w:val="24"/>
        </w:rPr>
      </w:pPr>
      <w:r w:rsidRPr="00081D4E">
        <w:rPr>
          <w:rFonts w:ascii="Arial" w:eastAsia="Times New Roman" w:hAnsi="Arial" w:cs="Arial"/>
          <w:sz w:val="24"/>
          <w:szCs w:val="24"/>
        </w:rPr>
        <w:t xml:space="preserve">Ensure compliance with all the Hospital’s policies and procedures </w:t>
      </w:r>
    </w:p>
    <w:p w:rsidR="00081D4E" w:rsidRPr="00081D4E" w:rsidRDefault="00081D4E" w:rsidP="00081D4E">
      <w:pPr>
        <w:spacing w:after="0" w:line="240" w:lineRule="auto"/>
        <w:jc w:val="both"/>
        <w:rPr>
          <w:rFonts w:ascii="Arial" w:eastAsia="Times New Roman" w:hAnsi="Arial" w:cs="Arial"/>
          <w:sz w:val="24"/>
          <w:szCs w:val="24"/>
        </w:rPr>
      </w:pPr>
    </w:p>
    <w:p w:rsidR="00081D4E" w:rsidRPr="00750E80" w:rsidRDefault="00572155" w:rsidP="004A6868">
      <w:pPr>
        <w:pStyle w:val="ListParagraph"/>
        <w:numPr>
          <w:ilvl w:val="0"/>
          <w:numId w:val="8"/>
        </w:numPr>
        <w:spacing w:after="0" w:line="240" w:lineRule="auto"/>
        <w:jc w:val="both"/>
        <w:rPr>
          <w:rFonts w:ascii="Arial" w:eastAsia="Times New Roman" w:hAnsi="Arial" w:cs="Arial"/>
          <w:sz w:val="24"/>
          <w:szCs w:val="24"/>
        </w:rPr>
      </w:pPr>
      <w:r w:rsidRPr="00750E80">
        <w:rPr>
          <w:rFonts w:ascii="Arial" w:hAnsi="Arial" w:cs="Arial"/>
          <w:sz w:val="24"/>
          <w:szCs w:val="24"/>
        </w:rPr>
        <w:t xml:space="preserve">To be aware of relevant information related </w:t>
      </w:r>
      <w:r w:rsidR="00CC2C0E" w:rsidRPr="00750E80">
        <w:rPr>
          <w:rFonts w:ascii="Arial" w:hAnsi="Arial" w:cs="Arial"/>
          <w:sz w:val="24"/>
          <w:szCs w:val="24"/>
        </w:rPr>
        <w:t xml:space="preserve">to </w:t>
      </w:r>
      <w:r w:rsidRPr="00750E80">
        <w:rPr>
          <w:rFonts w:ascii="Arial" w:hAnsi="Arial" w:cs="Arial"/>
          <w:sz w:val="24"/>
          <w:szCs w:val="24"/>
        </w:rPr>
        <w:t>policies and data set changes and communicate issues to a wide audience</w:t>
      </w:r>
    </w:p>
    <w:p w:rsidR="00CC2C0E" w:rsidRPr="00081D4E" w:rsidRDefault="00CC2C0E" w:rsidP="003B7D85">
      <w:pPr>
        <w:spacing w:after="0" w:line="240" w:lineRule="auto"/>
        <w:rPr>
          <w:rFonts w:ascii="Arial" w:eastAsia="Times New Roman" w:hAnsi="Arial" w:cs="Arial"/>
          <w:sz w:val="24"/>
          <w:szCs w:val="24"/>
        </w:rPr>
      </w:pPr>
    </w:p>
    <w:p w:rsidR="00CC2C0E" w:rsidRPr="00CC2C0E" w:rsidRDefault="00CC2C0E" w:rsidP="00CC2C0E">
      <w:pPr>
        <w:keepNext/>
        <w:spacing w:after="0" w:line="240" w:lineRule="auto"/>
        <w:ind w:left="57"/>
        <w:jc w:val="both"/>
        <w:outlineLvl w:val="4"/>
        <w:rPr>
          <w:rFonts w:ascii="Arial" w:eastAsia="Times New Roman" w:hAnsi="Arial" w:cs="Arial"/>
          <w:b/>
          <w:bCs/>
          <w:i/>
          <w:sz w:val="24"/>
          <w:szCs w:val="24"/>
          <w:u w:val="single"/>
          <w:lang w:val="en-US"/>
        </w:rPr>
      </w:pPr>
      <w:r w:rsidRPr="00CC2C0E">
        <w:rPr>
          <w:rFonts w:ascii="Arial" w:eastAsia="Times New Roman" w:hAnsi="Arial" w:cs="Arial"/>
          <w:b/>
          <w:bCs/>
          <w:i/>
          <w:sz w:val="24"/>
          <w:szCs w:val="24"/>
          <w:u w:val="single"/>
          <w:lang w:val="en-US"/>
        </w:rPr>
        <w:t>Communication</w:t>
      </w:r>
    </w:p>
    <w:p w:rsidR="00CC2C0E" w:rsidRPr="00CC2C0E" w:rsidRDefault="00CC2C0E" w:rsidP="00CC2C0E">
      <w:pPr>
        <w:spacing w:after="0" w:line="240" w:lineRule="auto"/>
        <w:rPr>
          <w:rFonts w:ascii="Arial" w:eastAsia="Times New Roman" w:hAnsi="Arial" w:cs="Arial"/>
          <w:szCs w:val="24"/>
          <w:lang w:val="en-US"/>
        </w:rPr>
      </w:pPr>
    </w:p>
    <w:p w:rsidR="00CC2C0E" w:rsidRPr="00CC2C0E" w:rsidRDefault="00CC2C0E" w:rsidP="00CC2C0E">
      <w:pPr>
        <w:numPr>
          <w:ilvl w:val="0"/>
          <w:numId w:val="11"/>
        </w:numPr>
        <w:tabs>
          <w:tab w:val="num" w:pos="570"/>
        </w:tabs>
        <w:spacing w:after="0" w:line="240" w:lineRule="auto"/>
        <w:ind w:left="570" w:hanging="390"/>
        <w:rPr>
          <w:rFonts w:ascii="Arial" w:eastAsia="Times New Roman" w:hAnsi="Arial" w:cs="Arial"/>
          <w:sz w:val="24"/>
          <w:szCs w:val="24"/>
        </w:rPr>
      </w:pPr>
      <w:r w:rsidRPr="00CC2C0E">
        <w:rPr>
          <w:rFonts w:ascii="Arial" w:eastAsia="Times New Roman" w:hAnsi="Arial" w:cs="Arial"/>
          <w:sz w:val="24"/>
          <w:szCs w:val="24"/>
          <w:lang w:val="en-US"/>
        </w:rPr>
        <w:t>Committed to working and engaging constructively with internal and external stakeholders on a range of business sensitive issues.</w:t>
      </w:r>
      <w:r w:rsidRPr="00CC2C0E">
        <w:rPr>
          <w:rFonts w:ascii="Arial" w:eastAsia="Times New Roman" w:hAnsi="Arial" w:cs="Arial"/>
          <w:sz w:val="24"/>
          <w:szCs w:val="24"/>
          <w:lang w:val="en-US"/>
        </w:rPr>
        <w:br/>
      </w:r>
    </w:p>
    <w:p w:rsidR="00CC2C0E" w:rsidRPr="00CC2C0E" w:rsidRDefault="00CC2C0E" w:rsidP="00CC2C0E">
      <w:pPr>
        <w:numPr>
          <w:ilvl w:val="0"/>
          <w:numId w:val="11"/>
        </w:numPr>
        <w:tabs>
          <w:tab w:val="num" w:pos="570"/>
        </w:tabs>
        <w:spacing w:after="0" w:line="240" w:lineRule="auto"/>
        <w:ind w:left="570" w:hanging="390"/>
        <w:rPr>
          <w:rFonts w:ascii="Arial" w:eastAsia="Times New Roman" w:hAnsi="Arial" w:cs="Arial"/>
          <w:sz w:val="24"/>
          <w:szCs w:val="24"/>
        </w:rPr>
      </w:pPr>
      <w:r w:rsidRPr="00CC2C0E">
        <w:rPr>
          <w:rFonts w:ascii="Arial" w:eastAsia="Times New Roman" w:hAnsi="Arial" w:cs="Arial"/>
          <w:sz w:val="24"/>
          <w:szCs w:val="24"/>
          <w:lang w:val="en-US"/>
        </w:rPr>
        <w:t>Nurture key relationships and maintain networks internally and externally, including national networks.</w:t>
      </w:r>
      <w:r w:rsidRPr="00CC2C0E">
        <w:rPr>
          <w:rFonts w:ascii="Arial" w:eastAsia="Times New Roman" w:hAnsi="Arial" w:cs="Arial"/>
          <w:sz w:val="24"/>
          <w:szCs w:val="24"/>
          <w:lang w:val="en-US"/>
        </w:rPr>
        <w:br/>
      </w:r>
    </w:p>
    <w:p w:rsidR="00CC2C0E" w:rsidRPr="00750E80" w:rsidRDefault="00CC2C0E" w:rsidP="006B5074">
      <w:pPr>
        <w:numPr>
          <w:ilvl w:val="0"/>
          <w:numId w:val="11"/>
        </w:numPr>
        <w:tabs>
          <w:tab w:val="num" w:pos="570"/>
        </w:tabs>
        <w:spacing w:after="0" w:line="240" w:lineRule="auto"/>
        <w:ind w:left="570" w:hanging="390"/>
        <w:rPr>
          <w:rFonts w:ascii="Arial" w:eastAsia="Times New Roman" w:hAnsi="Arial" w:cs="Arial"/>
          <w:szCs w:val="24"/>
          <w:lang w:val="en-US"/>
        </w:rPr>
      </w:pPr>
      <w:r w:rsidRPr="00750E80">
        <w:rPr>
          <w:rFonts w:ascii="Arial" w:eastAsia="Times New Roman" w:hAnsi="Arial" w:cs="Arial"/>
          <w:sz w:val="24"/>
          <w:szCs w:val="24"/>
          <w:lang w:val="en-US"/>
        </w:rPr>
        <w:lastRenderedPageBreak/>
        <w:t>Consult with managers and members of other functions, to address inter-dependencies and ensure alignment.</w:t>
      </w:r>
      <w:r w:rsidR="00702FE8" w:rsidRPr="00750E80">
        <w:rPr>
          <w:rFonts w:ascii="Arial" w:eastAsia="Times New Roman" w:hAnsi="Arial" w:cs="Arial"/>
          <w:szCs w:val="24"/>
          <w:lang w:val="en-US"/>
        </w:rPr>
        <w:br/>
      </w:r>
    </w:p>
    <w:p w:rsidR="00CC2C0E" w:rsidRPr="00CC2C0E" w:rsidRDefault="00CC2C0E" w:rsidP="00CC2C0E">
      <w:pPr>
        <w:keepNext/>
        <w:autoSpaceDE w:val="0"/>
        <w:autoSpaceDN w:val="0"/>
        <w:adjustRightInd w:val="0"/>
        <w:spacing w:after="0" w:line="240" w:lineRule="auto"/>
        <w:ind w:left="57"/>
        <w:outlineLvl w:val="6"/>
        <w:rPr>
          <w:rFonts w:ascii="Arial" w:eastAsia="Times New Roman" w:hAnsi="Arial" w:cs="Arial"/>
          <w:b/>
          <w:i/>
          <w:sz w:val="24"/>
          <w:szCs w:val="24"/>
          <w:u w:val="single"/>
          <w:lang w:val="en-US"/>
        </w:rPr>
      </w:pPr>
      <w:r w:rsidRPr="00CC2C0E">
        <w:rPr>
          <w:rFonts w:ascii="Arial" w:eastAsia="Times New Roman" w:hAnsi="Arial" w:cs="Arial"/>
          <w:b/>
          <w:i/>
          <w:sz w:val="24"/>
          <w:szCs w:val="24"/>
          <w:u w:val="single"/>
          <w:lang w:val="en-US"/>
        </w:rPr>
        <w:t>Policy and Service Development</w:t>
      </w:r>
    </w:p>
    <w:p w:rsidR="00CC2C0E" w:rsidRPr="00CC2C0E" w:rsidRDefault="00CC2C0E" w:rsidP="00CC2C0E">
      <w:pPr>
        <w:spacing w:after="0" w:line="240" w:lineRule="auto"/>
        <w:rPr>
          <w:rFonts w:ascii="Arial" w:eastAsia="Times New Roman" w:hAnsi="Arial" w:cs="Arial"/>
          <w:sz w:val="24"/>
          <w:szCs w:val="24"/>
          <w:lang w:val="en-US"/>
        </w:rPr>
      </w:pPr>
    </w:p>
    <w:p w:rsidR="00CC2C0E" w:rsidRPr="00CC2C0E" w:rsidRDefault="00DC60E7" w:rsidP="00CC2C0E">
      <w:pPr>
        <w:numPr>
          <w:ilvl w:val="0"/>
          <w:numId w:val="12"/>
        </w:numPr>
        <w:tabs>
          <w:tab w:val="num" w:pos="513"/>
        </w:tabs>
        <w:spacing w:after="0" w:line="240" w:lineRule="auto"/>
        <w:ind w:left="513" w:hanging="513"/>
        <w:rPr>
          <w:rFonts w:ascii="Arial" w:eastAsia="Times New Roman" w:hAnsi="Arial" w:cs="Arial"/>
          <w:sz w:val="24"/>
          <w:szCs w:val="24"/>
        </w:rPr>
      </w:pPr>
      <w:r>
        <w:rPr>
          <w:rFonts w:ascii="Arial" w:eastAsia="Times New Roman" w:hAnsi="Arial" w:cs="Arial"/>
          <w:sz w:val="24"/>
          <w:szCs w:val="24"/>
        </w:rPr>
        <w:t>Assist with</w:t>
      </w:r>
      <w:r w:rsidR="00CC2C0E" w:rsidRPr="00CC2C0E">
        <w:rPr>
          <w:rFonts w:ascii="Arial" w:eastAsia="Times New Roman" w:hAnsi="Arial" w:cs="Arial"/>
          <w:sz w:val="24"/>
          <w:szCs w:val="24"/>
        </w:rPr>
        <w:t xml:space="preserve"> changes to own function making recommendations for other service delivery.</w:t>
      </w:r>
      <w:r w:rsidR="00CC2C0E" w:rsidRPr="00CC2C0E">
        <w:rPr>
          <w:rFonts w:ascii="Arial" w:eastAsia="Times New Roman" w:hAnsi="Arial" w:cs="Arial"/>
          <w:sz w:val="24"/>
          <w:szCs w:val="24"/>
        </w:rPr>
        <w:br/>
      </w:r>
    </w:p>
    <w:p w:rsidR="00CC2C0E" w:rsidRPr="00CC2C0E" w:rsidRDefault="00CC2C0E" w:rsidP="00CC2C0E">
      <w:pPr>
        <w:numPr>
          <w:ilvl w:val="0"/>
          <w:numId w:val="12"/>
        </w:numPr>
        <w:tabs>
          <w:tab w:val="num" w:pos="513"/>
        </w:tabs>
        <w:spacing w:after="0" w:line="240" w:lineRule="auto"/>
        <w:ind w:left="513" w:hanging="513"/>
        <w:rPr>
          <w:rFonts w:ascii="Arial" w:eastAsia="Times New Roman" w:hAnsi="Arial" w:cs="Arial"/>
          <w:sz w:val="24"/>
          <w:szCs w:val="24"/>
        </w:rPr>
      </w:pPr>
      <w:r w:rsidRPr="00CC2C0E">
        <w:rPr>
          <w:rFonts w:ascii="Arial" w:eastAsia="Times New Roman" w:hAnsi="Arial" w:cs="Arial"/>
          <w:sz w:val="24"/>
          <w:szCs w:val="24"/>
        </w:rPr>
        <w:t>Maintain good knowledge of emerging policies from government departments and external bodies, which may impact the service.</w:t>
      </w:r>
      <w:r w:rsidRPr="00CC2C0E">
        <w:rPr>
          <w:rFonts w:ascii="Arial" w:eastAsia="Times New Roman" w:hAnsi="Arial" w:cs="Arial"/>
          <w:sz w:val="24"/>
          <w:szCs w:val="24"/>
        </w:rPr>
        <w:br/>
      </w:r>
    </w:p>
    <w:p w:rsidR="00CC2C0E" w:rsidRDefault="00CC2C0E" w:rsidP="00CC2C0E">
      <w:pPr>
        <w:numPr>
          <w:ilvl w:val="0"/>
          <w:numId w:val="12"/>
        </w:numPr>
        <w:tabs>
          <w:tab w:val="num" w:pos="513"/>
        </w:tabs>
        <w:spacing w:after="0" w:line="240" w:lineRule="auto"/>
        <w:ind w:left="513" w:hanging="513"/>
        <w:rPr>
          <w:rFonts w:ascii="Arial" w:eastAsia="Times New Roman" w:hAnsi="Arial" w:cs="Arial"/>
          <w:szCs w:val="24"/>
        </w:rPr>
      </w:pPr>
      <w:r w:rsidRPr="00CC2C0E">
        <w:rPr>
          <w:rFonts w:ascii="Arial" w:eastAsia="Times New Roman" w:hAnsi="Arial" w:cs="Arial"/>
          <w:sz w:val="24"/>
          <w:szCs w:val="24"/>
        </w:rPr>
        <w:t>Contribute to strategic and contingency planning for the service, which may have an impact on other areas.</w:t>
      </w:r>
    </w:p>
    <w:p w:rsidR="00CC2C0E" w:rsidRPr="00CC2C0E" w:rsidRDefault="00CC2C0E" w:rsidP="00CC2C0E">
      <w:pPr>
        <w:spacing w:before="240" w:after="60" w:line="240" w:lineRule="auto"/>
        <w:outlineLvl w:val="8"/>
        <w:rPr>
          <w:rFonts w:ascii="Arial" w:eastAsia="Times New Roman" w:hAnsi="Arial" w:cs="Arial"/>
          <w:b/>
          <w:bCs/>
          <w:i/>
          <w:sz w:val="24"/>
          <w:szCs w:val="24"/>
          <w:u w:val="single"/>
        </w:rPr>
      </w:pPr>
      <w:r w:rsidRPr="00CC2C0E">
        <w:rPr>
          <w:rFonts w:ascii="Arial" w:eastAsia="Times New Roman" w:hAnsi="Arial" w:cs="Arial"/>
          <w:b/>
          <w:bCs/>
          <w:i/>
          <w:sz w:val="24"/>
          <w:szCs w:val="24"/>
          <w:u w:val="single"/>
        </w:rPr>
        <w:t>Other Role-Specific Duties</w:t>
      </w:r>
    </w:p>
    <w:p w:rsidR="00CC2C0E" w:rsidRPr="00CC2C0E" w:rsidRDefault="00CC2C0E" w:rsidP="00CC2C0E">
      <w:pPr>
        <w:spacing w:after="0" w:line="240" w:lineRule="auto"/>
        <w:rPr>
          <w:rFonts w:ascii="Arial" w:eastAsia="Times New Roman" w:hAnsi="Arial" w:cs="Arial"/>
          <w:sz w:val="24"/>
          <w:szCs w:val="24"/>
        </w:rPr>
      </w:pPr>
    </w:p>
    <w:p w:rsidR="00CC2C0E" w:rsidRDefault="00CC2C0E" w:rsidP="005149B4">
      <w:pPr>
        <w:numPr>
          <w:ilvl w:val="0"/>
          <w:numId w:val="13"/>
        </w:numPr>
        <w:tabs>
          <w:tab w:val="num" w:pos="456"/>
        </w:tabs>
        <w:spacing w:after="0" w:line="240" w:lineRule="auto"/>
        <w:ind w:left="456" w:hanging="456"/>
        <w:rPr>
          <w:rFonts w:ascii="Arial" w:eastAsia="Times New Roman" w:hAnsi="Arial" w:cs="Arial"/>
          <w:sz w:val="24"/>
          <w:szCs w:val="24"/>
        </w:rPr>
      </w:pPr>
      <w:r w:rsidRPr="00CC2C0E">
        <w:rPr>
          <w:rFonts w:ascii="Arial" w:eastAsia="Times New Roman" w:hAnsi="Arial" w:cs="Arial"/>
          <w:sz w:val="24"/>
          <w:szCs w:val="24"/>
        </w:rPr>
        <w:t>The job description and person specification may be reviewed on an ongoing basis in accordance with the changing needs of the Department and the Hospital</w:t>
      </w:r>
      <w:r w:rsidR="00D62077">
        <w:rPr>
          <w:rFonts w:ascii="Arial" w:eastAsia="Times New Roman" w:hAnsi="Arial" w:cs="Arial"/>
          <w:sz w:val="24"/>
          <w:szCs w:val="24"/>
        </w:rPr>
        <w:t xml:space="preserve"> in consultation with the post holder</w:t>
      </w:r>
      <w:r w:rsidRPr="00CC2C0E">
        <w:rPr>
          <w:rFonts w:ascii="Arial" w:eastAsia="Times New Roman" w:hAnsi="Arial" w:cs="Arial"/>
          <w:sz w:val="24"/>
          <w:szCs w:val="24"/>
        </w:rPr>
        <w:t>.</w:t>
      </w:r>
      <w:r w:rsidR="00283B69">
        <w:rPr>
          <w:rFonts w:ascii="Arial" w:eastAsia="Times New Roman" w:hAnsi="Arial" w:cs="Arial"/>
          <w:sz w:val="24"/>
          <w:szCs w:val="24"/>
        </w:rPr>
        <w:br/>
      </w:r>
      <w:r>
        <w:rPr>
          <w:rFonts w:ascii="Arial" w:eastAsia="Times New Roman" w:hAnsi="Arial" w:cs="Arial"/>
          <w:sz w:val="24"/>
          <w:szCs w:val="24"/>
        </w:rPr>
        <w:br/>
      </w:r>
    </w:p>
    <w:p w:rsidR="00CC2C0E" w:rsidRDefault="00CC2C0E" w:rsidP="005149B4">
      <w:pPr>
        <w:numPr>
          <w:ilvl w:val="0"/>
          <w:numId w:val="13"/>
        </w:numPr>
        <w:tabs>
          <w:tab w:val="num" w:pos="456"/>
        </w:tabs>
        <w:spacing w:after="0" w:line="240" w:lineRule="auto"/>
        <w:ind w:left="456" w:hanging="456"/>
        <w:rPr>
          <w:rFonts w:ascii="Arial" w:eastAsia="Times New Roman" w:hAnsi="Arial" w:cs="Arial"/>
          <w:sz w:val="24"/>
          <w:szCs w:val="24"/>
        </w:rPr>
      </w:pPr>
      <w:r w:rsidRPr="00CC2C0E">
        <w:rPr>
          <w:rFonts w:ascii="Arial" w:eastAsia="Times New Roman" w:hAnsi="Arial" w:cs="Arial"/>
          <w:sz w:val="24"/>
          <w:szCs w:val="24"/>
        </w:rPr>
        <w:t>This job description is intended to be an interpretation of the general scope</w:t>
      </w:r>
      <w:r>
        <w:rPr>
          <w:rFonts w:ascii="Arial" w:eastAsia="Times New Roman" w:hAnsi="Arial" w:cs="Arial"/>
          <w:sz w:val="24"/>
          <w:szCs w:val="24"/>
        </w:rPr>
        <w:t>, main duties</w:t>
      </w:r>
      <w:r w:rsidRPr="00CC2C0E">
        <w:rPr>
          <w:rFonts w:ascii="Arial" w:eastAsia="Times New Roman" w:hAnsi="Arial" w:cs="Arial"/>
          <w:sz w:val="24"/>
          <w:szCs w:val="24"/>
        </w:rPr>
        <w:t xml:space="preserve"> and proposed responsibilities of the post and does not form part of the contract of employment.  </w:t>
      </w:r>
      <w:r>
        <w:rPr>
          <w:rFonts w:ascii="Arial" w:eastAsia="Times New Roman" w:hAnsi="Arial" w:cs="Arial"/>
          <w:sz w:val="24"/>
          <w:szCs w:val="24"/>
        </w:rPr>
        <w:br/>
      </w:r>
    </w:p>
    <w:p w:rsidR="00CC2C0E" w:rsidRPr="00750E80" w:rsidRDefault="00CC2C0E" w:rsidP="0037428C">
      <w:pPr>
        <w:numPr>
          <w:ilvl w:val="0"/>
          <w:numId w:val="13"/>
        </w:numPr>
        <w:tabs>
          <w:tab w:val="num" w:pos="456"/>
        </w:tabs>
        <w:spacing w:after="0" w:line="240" w:lineRule="auto"/>
        <w:ind w:left="456" w:hanging="456"/>
        <w:rPr>
          <w:rFonts w:ascii="Arial" w:eastAsia="Times New Roman" w:hAnsi="Arial" w:cs="Arial"/>
          <w:szCs w:val="24"/>
        </w:rPr>
      </w:pPr>
      <w:r w:rsidRPr="00750E80">
        <w:rPr>
          <w:rFonts w:ascii="Arial" w:eastAsia="Times New Roman" w:hAnsi="Arial" w:cs="Arial"/>
          <w:sz w:val="24"/>
          <w:szCs w:val="24"/>
        </w:rPr>
        <w:t>You may be required to undertake other reasonable duties and responsibilities commensurate with the role and delegated or requested by the CEO, as the needs of the service require.</w:t>
      </w:r>
    </w:p>
    <w:p w:rsidR="00CC2C0E" w:rsidRPr="00CC2C0E" w:rsidRDefault="00CC2C0E" w:rsidP="00CC2C0E">
      <w:pPr>
        <w:keepNext/>
        <w:spacing w:after="0" w:line="240" w:lineRule="auto"/>
        <w:jc w:val="both"/>
        <w:outlineLvl w:val="5"/>
        <w:rPr>
          <w:rFonts w:ascii="Arial" w:eastAsia="Arial Unicode MS" w:hAnsi="Arial" w:cs="Arial"/>
          <w:b/>
          <w:bCs/>
          <w:u w:val="single"/>
          <w:lang w:val="en-US"/>
        </w:rPr>
      </w:pPr>
    </w:p>
    <w:p w:rsidR="00CC2C0E" w:rsidRPr="00CC2C0E" w:rsidRDefault="00CC2C0E" w:rsidP="00CC2C0E">
      <w:pPr>
        <w:keepNext/>
        <w:spacing w:after="0" w:line="240" w:lineRule="auto"/>
        <w:jc w:val="both"/>
        <w:outlineLvl w:val="5"/>
        <w:rPr>
          <w:rFonts w:ascii="Arial" w:eastAsia="Arial Unicode MS" w:hAnsi="Arial" w:cs="Arial"/>
          <w:b/>
          <w:bCs/>
          <w:i/>
          <w:sz w:val="24"/>
          <w:szCs w:val="24"/>
          <w:u w:val="single"/>
          <w:lang w:val="en-US"/>
        </w:rPr>
      </w:pPr>
      <w:bookmarkStart w:id="3" w:name="OLE_LINK5"/>
      <w:r w:rsidRPr="00CC2C0E">
        <w:rPr>
          <w:rFonts w:ascii="Arial" w:eastAsia="Arial Unicode MS" w:hAnsi="Arial" w:cs="Arial"/>
          <w:b/>
          <w:bCs/>
          <w:i/>
          <w:sz w:val="24"/>
          <w:szCs w:val="24"/>
          <w:u w:val="single"/>
          <w:lang w:val="en-US"/>
        </w:rPr>
        <w:t>Additional responsibilities</w:t>
      </w:r>
    </w:p>
    <w:bookmarkEnd w:id="3"/>
    <w:p w:rsidR="00CC2C0E" w:rsidRPr="00CC2C0E" w:rsidRDefault="00CC2C0E" w:rsidP="00CC2C0E">
      <w:pPr>
        <w:autoSpaceDE w:val="0"/>
        <w:autoSpaceDN w:val="0"/>
        <w:adjustRightInd w:val="0"/>
        <w:spacing w:after="0" w:line="240" w:lineRule="auto"/>
        <w:rPr>
          <w:rFonts w:ascii="Arial" w:eastAsia="Times New Roman" w:hAnsi="Arial" w:cs="Arial"/>
          <w:b/>
          <w:bCs/>
          <w:sz w:val="24"/>
          <w:szCs w:val="24"/>
          <w:lang w:val="en-US"/>
        </w:rPr>
      </w:pPr>
    </w:p>
    <w:p w:rsidR="00CC2C0E" w:rsidRPr="00CC2C0E" w:rsidRDefault="00CC2C0E" w:rsidP="00CC2C0E">
      <w:pPr>
        <w:keepNext/>
        <w:autoSpaceDE w:val="0"/>
        <w:autoSpaceDN w:val="0"/>
        <w:adjustRightInd w:val="0"/>
        <w:spacing w:after="0" w:line="240" w:lineRule="auto"/>
        <w:outlineLvl w:val="6"/>
        <w:rPr>
          <w:rFonts w:ascii="Arial" w:eastAsia="Times New Roman" w:hAnsi="Arial" w:cs="Arial"/>
          <w:sz w:val="24"/>
          <w:szCs w:val="24"/>
          <w:u w:val="single"/>
          <w:lang w:val="en-US"/>
        </w:rPr>
      </w:pPr>
      <w:bookmarkStart w:id="4" w:name="OLE_LINK6"/>
      <w:r w:rsidRPr="00CC2C0E">
        <w:rPr>
          <w:rFonts w:ascii="Arial" w:eastAsia="Times New Roman" w:hAnsi="Arial" w:cs="Arial"/>
          <w:sz w:val="24"/>
          <w:szCs w:val="24"/>
          <w:u w:val="single"/>
          <w:lang w:val="en-US"/>
        </w:rPr>
        <w:t>Health &amp; Safety</w:t>
      </w:r>
    </w:p>
    <w:p w:rsidR="00CC2C0E" w:rsidRPr="00CC2C0E" w:rsidRDefault="00CC2C0E" w:rsidP="00CC2C0E">
      <w:pPr>
        <w:autoSpaceDE w:val="0"/>
        <w:autoSpaceDN w:val="0"/>
        <w:adjustRightInd w:val="0"/>
        <w:spacing w:after="0" w:line="240" w:lineRule="auto"/>
        <w:rPr>
          <w:rFonts w:ascii="Arial" w:eastAsia="Times New Roman" w:hAnsi="Arial" w:cs="Arial"/>
          <w:sz w:val="24"/>
          <w:szCs w:val="24"/>
          <w:lang w:val="en-US"/>
        </w:rPr>
      </w:pPr>
    </w:p>
    <w:p w:rsidR="00CC2C0E" w:rsidRPr="00CC2C0E" w:rsidRDefault="00CC2C0E" w:rsidP="00CC2C0E">
      <w:pPr>
        <w:autoSpaceDE w:val="0"/>
        <w:autoSpaceDN w:val="0"/>
        <w:adjustRightInd w:val="0"/>
        <w:spacing w:after="0" w:line="240" w:lineRule="auto"/>
        <w:rPr>
          <w:rFonts w:ascii="Arial" w:eastAsia="Times New Roman" w:hAnsi="Arial" w:cs="Arial"/>
          <w:sz w:val="24"/>
          <w:szCs w:val="24"/>
          <w:lang w:val="en-US"/>
        </w:rPr>
      </w:pPr>
      <w:r w:rsidRPr="00CC2C0E">
        <w:rPr>
          <w:rFonts w:ascii="Arial" w:eastAsia="Times New Roman" w:hAnsi="Arial" w:cs="Arial"/>
          <w:sz w:val="24"/>
          <w:szCs w:val="24"/>
          <w:lang w:val="en-US"/>
        </w:rPr>
        <w:lastRenderedPageBreak/>
        <w:t>It is the responsibility of all employees to work with managers to achieve a healthy and safe environment, and to take reasonable care of themselves and others.  Specific individual responsibilities for Health &amp; Safety will be outlined under key responsibilities for the post.</w:t>
      </w:r>
    </w:p>
    <w:bookmarkEnd w:id="4"/>
    <w:p w:rsidR="00CC2C0E" w:rsidRPr="00CC2C0E" w:rsidRDefault="00CC2C0E" w:rsidP="00CC2C0E">
      <w:pPr>
        <w:autoSpaceDE w:val="0"/>
        <w:autoSpaceDN w:val="0"/>
        <w:adjustRightInd w:val="0"/>
        <w:spacing w:after="0" w:line="240" w:lineRule="auto"/>
        <w:rPr>
          <w:rFonts w:ascii="Arial" w:eastAsia="Times New Roman" w:hAnsi="Arial" w:cs="Arial"/>
          <w:sz w:val="24"/>
          <w:szCs w:val="24"/>
          <w:lang w:val="en-US"/>
        </w:rPr>
      </w:pPr>
    </w:p>
    <w:p w:rsidR="00CC2C0E" w:rsidRPr="00CC2C0E" w:rsidRDefault="00CC2C0E" w:rsidP="00CC2C0E">
      <w:pPr>
        <w:keepNext/>
        <w:spacing w:after="0" w:line="240" w:lineRule="auto"/>
        <w:outlineLvl w:val="4"/>
        <w:rPr>
          <w:rFonts w:ascii="Arial" w:eastAsia="Arial Unicode MS" w:hAnsi="Arial" w:cs="Arial"/>
          <w:sz w:val="24"/>
          <w:szCs w:val="24"/>
          <w:u w:val="single"/>
          <w:lang w:val="en-US"/>
        </w:rPr>
      </w:pPr>
      <w:bookmarkStart w:id="5" w:name="OLE_LINK7"/>
      <w:r w:rsidRPr="00CC2C0E">
        <w:rPr>
          <w:rFonts w:ascii="Arial" w:eastAsia="Times New Roman" w:hAnsi="Arial" w:cs="Arial"/>
          <w:sz w:val="24"/>
          <w:szCs w:val="24"/>
          <w:u w:val="single"/>
        </w:rPr>
        <w:t>Infection Control</w:t>
      </w:r>
      <w:r w:rsidRPr="00CC2C0E">
        <w:rPr>
          <w:rFonts w:ascii="Arial" w:eastAsia="Times New Roman" w:hAnsi="Arial" w:cs="Arial"/>
          <w:sz w:val="24"/>
          <w:szCs w:val="24"/>
          <w:u w:val="single"/>
        </w:rPr>
        <w:br/>
      </w:r>
    </w:p>
    <w:p w:rsidR="00CC2C0E" w:rsidRPr="00CC2C0E" w:rsidRDefault="00CC2C0E" w:rsidP="00CC2C0E">
      <w:pPr>
        <w:spacing w:after="0" w:line="240" w:lineRule="auto"/>
        <w:jc w:val="both"/>
        <w:rPr>
          <w:rFonts w:ascii="Arial" w:eastAsia="Times New Roman" w:hAnsi="Arial" w:cs="Arial"/>
          <w:sz w:val="24"/>
          <w:szCs w:val="24"/>
          <w:lang w:val="en-US"/>
        </w:rPr>
      </w:pPr>
      <w:r w:rsidRPr="00CC2C0E">
        <w:rPr>
          <w:rFonts w:ascii="Arial" w:eastAsia="Times New Roman" w:hAnsi="Arial" w:cs="Arial"/>
          <w:sz w:val="24"/>
          <w:szCs w:val="24"/>
          <w:lang w:eastAsia="en-GB"/>
        </w:rPr>
        <w:t>All staff will adhere to infection control policies and procedures at all times.</w:t>
      </w:r>
    </w:p>
    <w:bookmarkEnd w:id="5"/>
    <w:p w:rsidR="00CC2C0E" w:rsidRPr="00CC2C0E" w:rsidRDefault="00CC2C0E" w:rsidP="00CC2C0E">
      <w:pPr>
        <w:autoSpaceDE w:val="0"/>
        <w:autoSpaceDN w:val="0"/>
        <w:adjustRightInd w:val="0"/>
        <w:spacing w:after="0" w:line="240" w:lineRule="auto"/>
        <w:rPr>
          <w:rFonts w:ascii="Arial" w:eastAsia="Times New Roman" w:hAnsi="Arial" w:cs="Arial"/>
          <w:sz w:val="24"/>
          <w:szCs w:val="24"/>
          <w:lang w:val="en-US"/>
        </w:rPr>
      </w:pPr>
    </w:p>
    <w:p w:rsidR="00CC2C0E" w:rsidRPr="00CC2C0E" w:rsidRDefault="00CC2C0E" w:rsidP="00CC2C0E">
      <w:pPr>
        <w:keepNext/>
        <w:autoSpaceDE w:val="0"/>
        <w:autoSpaceDN w:val="0"/>
        <w:adjustRightInd w:val="0"/>
        <w:spacing w:after="0" w:line="240" w:lineRule="auto"/>
        <w:outlineLvl w:val="6"/>
        <w:rPr>
          <w:rFonts w:ascii="Arial" w:eastAsia="Times New Roman" w:hAnsi="Arial" w:cs="Arial"/>
          <w:sz w:val="24"/>
          <w:szCs w:val="24"/>
          <w:u w:val="single"/>
          <w:lang w:val="en-US"/>
        </w:rPr>
      </w:pPr>
      <w:r w:rsidRPr="00CC2C0E">
        <w:rPr>
          <w:rFonts w:ascii="Arial" w:eastAsia="Times New Roman" w:hAnsi="Arial" w:cs="Arial"/>
          <w:sz w:val="24"/>
          <w:szCs w:val="24"/>
          <w:u w:val="single"/>
          <w:lang w:val="en-US"/>
        </w:rPr>
        <w:t>Information Governance</w:t>
      </w:r>
    </w:p>
    <w:p w:rsidR="00CC2C0E" w:rsidRPr="00CC2C0E" w:rsidRDefault="00CC2C0E" w:rsidP="00CC2C0E">
      <w:pPr>
        <w:autoSpaceDE w:val="0"/>
        <w:autoSpaceDN w:val="0"/>
        <w:adjustRightInd w:val="0"/>
        <w:spacing w:after="0" w:line="240" w:lineRule="auto"/>
        <w:rPr>
          <w:rFonts w:ascii="Arial" w:eastAsia="Times New Roman" w:hAnsi="Arial" w:cs="Arial"/>
          <w:sz w:val="24"/>
          <w:szCs w:val="24"/>
        </w:rPr>
      </w:pPr>
    </w:p>
    <w:p w:rsidR="00CC2C0E" w:rsidRPr="00CC2C0E" w:rsidRDefault="00CC2C0E" w:rsidP="00CC2C0E">
      <w:pPr>
        <w:autoSpaceDE w:val="0"/>
        <w:autoSpaceDN w:val="0"/>
        <w:adjustRightInd w:val="0"/>
        <w:spacing w:after="0" w:line="240" w:lineRule="auto"/>
        <w:rPr>
          <w:rFonts w:ascii="Arial" w:eastAsia="Times New Roman" w:hAnsi="Arial" w:cs="Arial"/>
          <w:sz w:val="24"/>
          <w:szCs w:val="24"/>
          <w:lang w:val="en-US"/>
        </w:rPr>
      </w:pPr>
      <w:r w:rsidRPr="00CC2C0E">
        <w:rPr>
          <w:rFonts w:ascii="Arial" w:eastAsia="Times New Roman" w:hAnsi="Arial" w:cs="Arial"/>
          <w:sz w:val="24"/>
          <w:szCs w:val="24"/>
          <w:lang w:val="en-US"/>
        </w:rPr>
        <w:t>As an employee you will have access to information that is sensitive to either an individual or to the organisation and you are reminded that in accordance with the requirements of Information Governance, NHS Code of Confidentiality, Data Protection Act 1998 and also the terms and conditions in your contract of employment, you have a duty to process this information judiciously and lawfully;  failure to do so may result in disciplinary action.</w:t>
      </w:r>
      <w:r w:rsidRPr="00CC2C0E">
        <w:rPr>
          <w:rFonts w:ascii="Arial" w:eastAsia="Times New Roman" w:hAnsi="Arial" w:cs="Arial"/>
          <w:sz w:val="24"/>
          <w:szCs w:val="24"/>
          <w:lang w:val="en-US"/>
        </w:rPr>
        <w:br/>
      </w:r>
    </w:p>
    <w:p w:rsidR="00CC2C0E" w:rsidRPr="00CC2C0E" w:rsidRDefault="00CC2C0E" w:rsidP="00CC2C0E">
      <w:pPr>
        <w:keepNext/>
        <w:autoSpaceDE w:val="0"/>
        <w:autoSpaceDN w:val="0"/>
        <w:adjustRightInd w:val="0"/>
        <w:spacing w:after="0" w:line="240" w:lineRule="auto"/>
        <w:outlineLvl w:val="1"/>
        <w:rPr>
          <w:rFonts w:ascii="Arial" w:eastAsia="Times New Roman" w:hAnsi="Arial" w:cs="Arial"/>
          <w:sz w:val="24"/>
          <w:szCs w:val="24"/>
          <w:u w:val="single"/>
        </w:rPr>
      </w:pPr>
      <w:r w:rsidRPr="00CC2C0E">
        <w:rPr>
          <w:rFonts w:ascii="Arial" w:eastAsia="Times New Roman" w:hAnsi="Arial" w:cs="Arial"/>
          <w:sz w:val="24"/>
          <w:szCs w:val="24"/>
          <w:u w:val="single"/>
        </w:rPr>
        <w:t>Rehabilitation of Offenders Act 1974</w:t>
      </w:r>
    </w:p>
    <w:p w:rsidR="00CC2C0E" w:rsidRPr="00CC2C0E" w:rsidRDefault="00CC2C0E" w:rsidP="00CC2C0E">
      <w:pPr>
        <w:autoSpaceDE w:val="0"/>
        <w:autoSpaceDN w:val="0"/>
        <w:adjustRightInd w:val="0"/>
        <w:spacing w:after="0" w:line="240" w:lineRule="auto"/>
        <w:rPr>
          <w:rFonts w:ascii="Arial" w:eastAsia="Times New Roman" w:hAnsi="Arial" w:cs="Arial"/>
          <w:sz w:val="24"/>
          <w:szCs w:val="24"/>
          <w:lang w:val="en-US"/>
        </w:rPr>
      </w:pPr>
    </w:p>
    <w:p w:rsidR="00CC2C0E" w:rsidRPr="00CC2C0E" w:rsidRDefault="00CC2C0E" w:rsidP="00CC2C0E">
      <w:pPr>
        <w:autoSpaceDE w:val="0"/>
        <w:autoSpaceDN w:val="0"/>
        <w:adjustRightInd w:val="0"/>
        <w:spacing w:after="0" w:line="240" w:lineRule="auto"/>
        <w:rPr>
          <w:rFonts w:ascii="Arial" w:eastAsia="Times New Roman" w:hAnsi="Arial" w:cs="Arial"/>
          <w:sz w:val="24"/>
          <w:szCs w:val="24"/>
          <w:lang w:val="en-US"/>
        </w:rPr>
      </w:pPr>
      <w:r w:rsidRPr="00CC2C0E">
        <w:rPr>
          <w:rFonts w:ascii="Arial" w:eastAsia="Times New Roman" w:hAnsi="Arial" w:cs="Arial"/>
          <w:sz w:val="24"/>
          <w:szCs w:val="24"/>
          <w:lang w:val="en-US"/>
        </w:rPr>
        <w:t>This post is subject to an exception order under the provisions of the Rehabilitation of Offenders Act 1974.  This stipulates that all previous convictions, including those that are ‘spent’ must be declared.  Previous convictions will not necessarily preclude an individual from employment within the Hospital but must be declared in writing at the appropriate stage during the recruitment process.</w:t>
      </w:r>
    </w:p>
    <w:p w:rsidR="00CC2C0E" w:rsidRPr="00CC2C0E" w:rsidRDefault="00CC2C0E" w:rsidP="00CC2C0E">
      <w:pPr>
        <w:autoSpaceDE w:val="0"/>
        <w:autoSpaceDN w:val="0"/>
        <w:adjustRightInd w:val="0"/>
        <w:spacing w:after="0" w:line="240" w:lineRule="auto"/>
        <w:rPr>
          <w:rFonts w:ascii="Arial" w:eastAsia="Times New Roman" w:hAnsi="Arial" w:cs="Arial"/>
          <w:sz w:val="24"/>
          <w:szCs w:val="24"/>
          <w:lang w:val="en-US"/>
        </w:rPr>
      </w:pPr>
    </w:p>
    <w:p w:rsidR="00CC2C0E" w:rsidRPr="00CC2C0E" w:rsidRDefault="00CC2C0E" w:rsidP="00CC2C0E">
      <w:pPr>
        <w:keepNext/>
        <w:autoSpaceDE w:val="0"/>
        <w:autoSpaceDN w:val="0"/>
        <w:adjustRightInd w:val="0"/>
        <w:spacing w:after="0" w:line="240" w:lineRule="auto"/>
        <w:outlineLvl w:val="6"/>
        <w:rPr>
          <w:rFonts w:ascii="Arial" w:eastAsia="Times New Roman" w:hAnsi="Arial" w:cs="Arial"/>
          <w:sz w:val="24"/>
          <w:szCs w:val="24"/>
          <w:u w:val="single"/>
          <w:lang w:val="en-US"/>
        </w:rPr>
      </w:pPr>
      <w:r w:rsidRPr="00CC2C0E">
        <w:rPr>
          <w:rFonts w:ascii="Arial" w:eastAsia="Times New Roman" w:hAnsi="Arial" w:cs="Arial"/>
          <w:sz w:val="24"/>
          <w:szCs w:val="24"/>
          <w:u w:val="single"/>
          <w:lang w:val="en-US"/>
        </w:rPr>
        <w:t>Equality &amp; Diversity</w:t>
      </w:r>
    </w:p>
    <w:p w:rsidR="00CC2C0E" w:rsidRPr="00CC2C0E" w:rsidRDefault="00CC2C0E" w:rsidP="00CC2C0E">
      <w:pPr>
        <w:autoSpaceDE w:val="0"/>
        <w:autoSpaceDN w:val="0"/>
        <w:adjustRightInd w:val="0"/>
        <w:spacing w:after="0" w:line="240" w:lineRule="auto"/>
        <w:rPr>
          <w:rFonts w:ascii="Arial" w:eastAsia="Times New Roman" w:hAnsi="Arial" w:cs="Arial"/>
          <w:sz w:val="24"/>
          <w:szCs w:val="24"/>
          <w:lang w:val="en-US"/>
        </w:rPr>
      </w:pPr>
    </w:p>
    <w:p w:rsidR="00CC2C0E" w:rsidRPr="00CC2C0E" w:rsidRDefault="00CC2C0E" w:rsidP="00CC2C0E">
      <w:pPr>
        <w:spacing w:after="0" w:line="240" w:lineRule="auto"/>
        <w:jc w:val="both"/>
        <w:rPr>
          <w:rFonts w:ascii="Arial" w:eastAsia="Times New Roman" w:hAnsi="Arial" w:cs="Arial"/>
          <w:sz w:val="24"/>
          <w:szCs w:val="24"/>
          <w:lang w:val="en-US"/>
        </w:rPr>
      </w:pPr>
      <w:r w:rsidRPr="00CC2C0E">
        <w:rPr>
          <w:rFonts w:ascii="Arial" w:eastAsia="Times New Roman" w:hAnsi="Arial" w:cs="Arial"/>
          <w:sz w:val="24"/>
          <w:szCs w:val="24"/>
        </w:rPr>
        <w:t xml:space="preserve">It is the responsibility of every member of staff to understand our equality and diversity commitments and statutory obligations under current equality legislation. </w:t>
      </w:r>
    </w:p>
    <w:p w:rsidR="00CC2C0E" w:rsidRPr="00CC2C0E" w:rsidRDefault="00CC2C0E" w:rsidP="00CC2C0E">
      <w:pPr>
        <w:spacing w:after="0" w:line="240" w:lineRule="auto"/>
        <w:ind w:left="60"/>
        <w:jc w:val="both"/>
        <w:rPr>
          <w:rFonts w:ascii="Arial" w:eastAsia="Times New Roman" w:hAnsi="Arial" w:cs="Arial"/>
          <w:sz w:val="24"/>
          <w:szCs w:val="24"/>
          <w:lang w:val="en-US"/>
        </w:rPr>
      </w:pPr>
    </w:p>
    <w:p w:rsidR="00CC2C0E" w:rsidRPr="00CC2C0E" w:rsidRDefault="00CC2C0E" w:rsidP="00CC2C0E">
      <w:pPr>
        <w:spacing w:after="0" w:line="240" w:lineRule="auto"/>
        <w:jc w:val="both"/>
        <w:rPr>
          <w:rFonts w:ascii="Arial" w:eastAsia="Times New Roman" w:hAnsi="Arial" w:cs="Arial"/>
          <w:sz w:val="24"/>
          <w:szCs w:val="24"/>
          <w:u w:val="single"/>
          <w:lang w:val="en-US"/>
        </w:rPr>
      </w:pPr>
      <w:r w:rsidRPr="00CC2C0E">
        <w:rPr>
          <w:rFonts w:ascii="Arial" w:eastAsia="Times New Roman" w:hAnsi="Arial" w:cs="Arial"/>
          <w:color w:val="262824"/>
          <w:sz w:val="24"/>
          <w:szCs w:val="24"/>
        </w:rPr>
        <w:t xml:space="preserve"> All employees must act in ways that support equality and diversity and recognises the importance of people’s rights in accordance with legislation, policies, procedures and good practice.  All employees must read the Hospital’s Equality, Diversity and Human Rights Policy.</w:t>
      </w:r>
    </w:p>
    <w:p w:rsidR="00CC2C0E" w:rsidRPr="00CC2C0E" w:rsidRDefault="00CC2C0E" w:rsidP="00CC2C0E">
      <w:pPr>
        <w:autoSpaceDE w:val="0"/>
        <w:autoSpaceDN w:val="0"/>
        <w:adjustRightInd w:val="0"/>
        <w:spacing w:after="0" w:line="240" w:lineRule="auto"/>
        <w:rPr>
          <w:rFonts w:ascii="Arial" w:eastAsia="Times New Roman" w:hAnsi="Arial" w:cs="Arial"/>
          <w:sz w:val="24"/>
          <w:szCs w:val="24"/>
          <w:u w:val="single"/>
          <w:lang w:val="en-US"/>
        </w:rPr>
      </w:pPr>
    </w:p>
    <w:p w:rsidR="00CC2C0E" w:rsidRPr="00CC2C0E" w:rsidRDefault="00CC2C0E" w:rsidP="00CC2C0E">
      <w:pPr>
        <w:autoSpaceDE w:val="0"/>
        <w:autoSpaceDN w:val="0"/>
        <w:adjustRightInd w:val="0"/>
        <w:spacing w:after="0" w:line="240" w:lineRule="auto"/>
        <w:rPr>
          <w:rFonts w:ascii="Arial" w:eastAsia="Times New Roman" w:hAnsi="Arial" w:cs="Arial"/>
          <w:sz w:val="24"/>
          <w:szCs w:val="24"/>
          <w:u w:val="single"/>
          <w:lang w:val="en-US"/>
        </w:rPr>
      </w:pPr>
      <w:r w:rsidRPr="00CC2C0E">
        <w:rPr>
          <w:rFonts w:ascii="Arial" w:eastAsia="Times New Roman" w:hAnsi="Arial" w:cs="Arial"/>
          <w:sz w:val="24"/>
          <w:szCs w:val="24"/>
          <w:u w:val="single"/>
          <w:lang w:val="en-US"/>
        </w:rPr>
        <w:t>Smoke-free Policy</w:t>
      </w:r>
    </w:p>
    <w:p w:rsidR="00CC2C0E" w:rsidRPr="00CC2C0E" w:rsidRDefault="00CC2C0E" w:rsidP="00CC2C0E">
      <w:pPr>
        <w:autoSpaceDE w:val="0"/>
        <w:autoSpaceDN w:val="0"/>
        <w:adjustRightInd w:val="0"/>
        <w:spacing w:after="0" w:line="240" w:lineRule="auto"/>
        <w:rPr>
          <w:rFonts w:ascii="Arial" w:eastAsia="Times New Roman" w:hAnsi="Arial" w:cs="Arial"/>
          <w:b/>
          <w:bCs/>
          <w:sz w:val="24"/>
          <w:szCs w:val="24"/>
          <w:lang w:val="en-US"/>
        </w:rPr>
      </w:pPr>
    </w:p>
    <w:p w:rsidR="00CC2C0E" w:rsidRPr="00CC2C0E" w:rsidRDefault="00CC2C0E" w:rsidP="00CC2C0E">
      <w:pPr>
        <w:autoSpaceDE w:val="0"/>
        <w:autoSpaceDN w:val="0"/>
        <w:adjustRightInd w:val="0"/>
        <w:spacing w:after="0" w:line="240" w:lineRule="auto"/>
        <w:rPr>
          <w:rFonts w:ascii="Arial" w:eastAsia="Times New Roman" w:hAnsi="Arial" w:cs="Arial"/>
          <w:sz w:val="24"/>
          <w:szCs w:val="24"/>
          <w:lang w:val="en-US"/>
        </w:rPr>
      </w:pPr>
      <w:r w:rsidRPr="00CC2C0E">
        <w:rPr>
          <w:rFonts w:ascii="Arial" w:eastAsia="Times New Roman" w:hAnsi="Arial" w:cs="Arial"/>
          <w:sz w:val="24"/>
          <w:szCs w:val="24"/>
          <w:lang w:val="en-US"/>
        </w:rPr>
        <w:t>This Hospital operates a Smoke-free policy.  This means that smoking is not permitted anywhere within owned or leased premises, including within their grounds and within owned or leased vehicles.</w:t>
      </w:r>
      <w:r w:rsidR="00283B69">
        <w:rPr>
          <w:rFonts w:ascii="Arial" w:eastAsia="Times New Roman" w:hAnsi="Arial" w:cs="Arial"/>
          <w:sz w:val="24"/>
          <w:szCs w:val="24"/>
          <w:lang w:val="en-US"/>
        </w:rPr>
        <w:br/>
      </w:r>
    </w:p>
    <w:p w:rsidR="00CC2C0E" w:rsidRPr="00CC2C0E" w:rsidRDefault="00CC2C0E" w:rsidP="00CC2C0E">
      <w:pPr>
        <w:spacing w:after="0" w:line="240" w:lineRule="auto"/>
        <w:jc w:val="both"/>
        <w:rPr>
          <w:rFonts w:ascii="Arial" w:eastAsia="Times New Roman" w:hAnsi="Arial" w:cs="Arial"/>
          <w:sz w:val="24"/>
          <w:szCs w:val="24"/>
        </w:rPr>
      </w:pPr>
    </w:p>
    <w:p w:rsidR="00D62077" w:rsidRDefault="00CC2C0E" w:rsidP="00CC2C0E">
      <w:pPr>
        <w:spacing w:after="0" w:line="240" w:lineRule="auto"/>
        <w:rPr>
          <w:rFonts w:ascii="Arial" w:eastAsia="Times New Roman" w:hAnsi="Arial" w:cs="Arial"/>
          <w:sz w:val="24"/>
          <w:szCs w:val="24"/>
        </w:rPr>
      </w:pPr>
      <w:bookmarkStart w:id="6" w:name="OLE_LINK8"/>
      <w:r w:rsidRPr="00CC2C0E">
        <w:rPr>
          <w:rFonts w:ascii="Arial" w:eastAsia="Times New Roman" w:hAnsi="Arial" w:cs="Arial"/>
          <w:sz w:val="24"/>
          <w:szCs w:val="24"/>
        </w:rPr>
        <w:t>The job description does not form part of the Contract of Employment.</w:t>
      </w:r>
    </w:p>
    <w:p w:rsidR="00CC2C0E" w:rsidRPr="00CC2C0E" w:rsidRDefault="00CC2C0E" w:rsidP="00CC2C0E">
      <w:pPr>
        <w:spacing w:after="0" w:line="240" w:lineRule="auto"/>
        <w:rPr>
          <w:rFonts w:ascii="Arial" w:eastAsia="Times New Roman" w:hAnsi="Arial" w:cs="Arial"/>
          <w:sz w:val="24"/>
          <w:szCs w:val="24"/>
        </w:rPr>
      </w:pPr>
      <w:r w:rsidRPr="00CC2C0E">
        <w:rPr>
          <w:rFonts w:ascii="Arial" w:eastAsia="Times New Roman" w:hAnsi="Arial" w:cs="Arial"/>
          <w:sz w:val="24"/>
          <w:szCs w:val="24"/>
        </w:rPr>
        <w:br/>
      </w:r>
      <w:bookmarkEnd w:id="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14"/>
      </w:tblGrid>
      <w:tr w:rsidR="00CC2C0E" w:rsidRPr="00CC2C0E" w:rsidTr="00291389">
        <w:tc>
          <w:tcPr>
            <w:tcW w:w="8414" w:type="dxa"/>
          </w:tcPr>
          <w:p w:rsidR="00CC2C0E" w:rsidRPr="00CC2C0E" w:rsidRDefault="00CC2C0E" w:rsidP="00CC2C0E">
            <w:pPr>
              <w:spacing w:after="0" w:line="240" w:lineRule="auto"/>
              <w:rPr>
                <w:rFonts w:ascii="Arial" w:eastAsia="Times New Roman" w:hAnsi="Arial" w:cs="Arial"/>
                <w:sz w:val="24"/>
                <w:szCs w:val="24"/>
              </w:rPr>
            </w:pPr>
            <w:bookmarkStart w:id="7" w:name="OLE_LINK9"/>
            <w:r w:rsidRPr="00CC2C0E">
              <w:rPr>
                <w:rFonts w:ascii="Arial" w:eastAsia="Times New Roman" w:hAnsi="Arial" w:cs="Arial"/>
                <w:sz w:val="24"/>
                <w:szCs w:val="24"/>
              </w:rPr>
              <w:t>Name of Postholder:</w:t>
            </w:r>
          </w:p>
          <w:p w:rsidR="00CC2C0E" w:rsidRPr="00CC2C0E" w:rsidRDefault="00CC2C0E" w:rsidP="00CC2C0E">
            <w:pPr>
              <w:spacing w:after="0" w:line="240" w:lineRule="auto"/>
              <w:rPr>
                <w:rFonts w:ascii="Arial" w:eastAsia="Times New Roman" w:hAnsi="Arial" w:cs="Arial"/>
                <w:sz w:val="24"/>
                <w:szCs w:val="24"/>
              </w:rPr>
            </w:pPr>
          </w:p>
        </w:tc>
      </w:tr>
      <w:tr w:rsidR="00CC2C0E" w:rsidRPr="00CC2C0E" w:rsidTr="00291389">
        <w:tc>
          <w:tcPr>
            <w:tcW w:w="8414" w:type="dxa"/>
          </w:tcPr>
          <w:p w:rsidR="00CC2C0E" w:rsidRPr="00CC2C0E" w:rsidRDefault="00CC2C0E" w:rsidP="00CC2C0E">
            <w:pPr>
              <w:spacing w:after="0" w:line="240" w:lineRule="auto"/>
              <w:rPr>
                <w:rFonts w:ascii="Arial" w:eastAsia="Times New Roman" w:hAnsi="Arial" w:cs="Arial"/>
                <w:sz w:val="24"/>
                <w:szCs w:val="24"/>
              </w:rPr>
            </w:pPr>
            <w:r w:rsidRPr="00CC2C0E">
              <w:rPr>
                <w:rFonts w:ascii="Arial" w:eastAsia="Times New Roman" w:hAnsi="Arial" w:cs="Arial"/>
                <w:sz w:val="24"/>
                <w:szCs w:val="24"/>
              </w:rPr>
              <w:t>Signature of Postholder:</w:t>
            </w:r>
          </w:p>
          <w:p w:rsidR="00CC2C0E" w:rsidRPr="00CC2C0E" w:rsidRDefault="00CC2C0E" w:rsidP="00CC2C0E">
            <w:pPr>
              <w:spacing w:after="0" w:line="240" w:lineRule="auto"/>
              <w:rPr>
                <w:rFonts w:ascii="Arial" w:eastAsia="Times New Roman" w:hAnsi="Arial" w:cs="Arial"/>
                <w:sz w:val="24"/>
                <w:szCs w:val="24"/>
              </w:rPr>
            </w:pPr>
          </w:p>
        </w:tc>
      </w:tr>
      <w:tr w:rsidR="00CC2C0E" w:rsidRPr="00CC2C0E" w:rsidTr="00291389">
        <w:tc>
          <w:tcPr>
            <w:tcW w:w="8414" w:type="dxa"/>
          </w:tcPr>
          <w:p w:rsidR="00CC2C0E" w:rsidRPr="00CC2C0E" w:rsidRDefault="00CC2C0E" w:rsidP="00CC2C0E">
            <w:pPr>
              <w:spacing w:after="0" w:line="240" w:lineRule="auto"/>
              <w:rPr>
                <w:rFonts w:ascii="Arial" w:eastAsia="Times New Roman" w:hAnsi="Arial" w:cs="Arial"/>
                <w:sz w:val="24"/>
                <w:szCs w:val="24"/>
              </w:rPr>
            </w:pPr>
            <w:r w:rsidRPr="00CC2C0E">
              <w:rPr>
                <w:rFonts w:ascii="Arial" w:eastAsia="Times New Roman" w:hAnsi="Arial" w:cs="Arial"/>
                <w:sz w:val="24"/>
                <w:szCs w:val="24"/>
              </w:rPr>
              <w:t>Date:</w:t>
            </w:r>
          </w:p>
          <w:p w:rsidR="00CC2C0E" w:rsidRPr="00CC2C0E" w:rsidRDefault="00CC2C0E" w:rsidP="00CC2C0E">
            <w:pPr>
              <w:spacing w:after="0" w:line="240" w:lineRule="auto"/>
              <w:rPr>
                <w:rFonts w:ascii="Arial" w:eastAsia="Times New Roman" w:hAnsi="Arial" w:cs="Arial"/>
                <w:sz w:val="24"/>
                <w:szCs w:val="24"/>
              </w:rPr>
            </w:pPr>
          </w:p>
        </w:tc>
      </w:tr>
      <w:bookmarkEnd w:id="7"/>
    </w:tbl>
    <w:p w:rsidR="00CC2C0E" w:rsidRPr="00CC2C0E" w:rsidRDefault="00CC2C0E" w:rsidP="00CC2C0E">
      <w:pPr>
        <w:keepNext/>
        <w:spacing w:after="0" w:line="240" w:lineRule="auto"/>
        <w:jc w:val="center"/>
        <w:outlineLvl w:val="2"/>
        <w:rPr>
          <w:rFonts w:ascii="Arial" w:eastAsia="Times New Roman" w:hAnsi="Arial" w:cs="Arial"/>
          <w:b/>
          <w:bCs/>
          <w:sz w:val="24"/>
          <w:szCs w:val="24"/>
        </w:rPr>
      </w:pPr>
    </w:p>
    <w:p w:rsidR="003B7D85" w:rsidRPr="00D62077" w:rsidRDefault="00FA4589" w:rsidP="003B7D85">
      <w:pPr>
        <w:keepNext/>
        <w:spacing w:after="0" w:line="240" w:lineRule="auto"/>
        <w:outlineLvl w:val="2"/>
        <w:rPr>
          <w:rFonts w:ascii="Arial" w:eastAsia="Times New Roman" w:hAnsi="Arial" w:cs="Arial"/>
          <w:b/>
          <w:sz w:val="24"/>
          <w:szCs w:val="24"/>
          <w:u w:val="single"/>
        </w:rPr>
      </w:pPr>
      <w:r w:rsidRPr="00D62077">
        <w:rPr>
          <w:rFonts w:ascii="Arial" w:eastAsia="Times New Roman" w:hAnsi="Arial" w:cs="Arial"/>
          <w:b/>
          <w:sz w:val="24"/>
          <w:szCs w:val="24"/>
          <w:u w:val="single"/>
        </w:rPr>
        <w:t xml:space="preserve">Reporting Posts </w:t>
      </w:r>
    </w:p>
    <w:p w:rsidR="003B7D85" w:rsidRPr="00D62077" w:rsidRDefault="003B7D85" w:rsidP="003B7D85">
      <w:pPr>
        <w:spacing w:after="0" w:line="240" w:lineRule="auto"/>
        <w:rPr>
          <w:rFonts w:ascii="Arial" w:eastAsia="Times New Roman" w:hAnsi="Arial" w:cs="Arial"/>
          <w:sz w:val="24"/>
          <w:szCs w:val="24"/>
        </w:rPr>
      </w:pPr>
    </w:p>
    <w:p w:rsidR="003B7D85" w:rsidRPr="00D62077" w:rsidRDefault="00DC60E7" w:rsidP="003B7D85">
      <w:pPr>
        <w:spacing w:after="0" w:line="240" w:lineRule="auto"/>
        <w:rPr>
          <w:rFonts w:ascii="Arial" w:eastAsia="Times New Roman" w:hAnsi="Arial" w:cs="Arial"/>
          <w:sz w:val="24"/>
          <w:szCs w:val="24"/>
        </w:rPr>
      </w:pPr>
      <w:r>
        <w:rPr>
          <w:rFonts w:ascii="Arial" w:eastAsia="Times New Roman" w:hAnsi="Arial" w:cs="Arial"/>
          <w:sz w:val="24"/>
          <w:szCs w:val="24"/>
        </w:rPr>
        <w:t>None</w:t>
      </w:r>
    </w:p>
    <w:p w:rsidR="003B7D85" w:rsidRPr="00081D4E" w:rsidRDefault="003B7D85" w:rsidP="003B7D85">
      <w:pPr>
        <w:spacing w:after="0" w:line="240" w:lineRule="auto"/>
        <w:rPr>
          <w:rFonts w:ascii="Arial" w:eastAsia="Times New Roman" w:hAnsi="Arial" w:cs="Arial"/>
          <w:sz w:val="24"/>
          <w:szCs w:val="24"/>
        </w:rPr>
      </w:pPr>
    </w:p>
    <w:sectPr w:rsidR="003B7D85" w:rsidRPr="00081D4E" w:rsidSect="00283B69">
      <w:footerReference w:type="default" r:id="rId7"/>
      <w:pgSz w:w="11906" w:h="16838"/>
      <w:pgMar w:top="426" w:right="1558"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3D6" w:rsidRDefault="00F653D6" w:rsidP="00081D4E">
      <w:pPr>
        <w:spacing w:after="0" w:line="240" w:lineRule="auto"/>
      </w:pPr>
      <w:r>
        <w:separator/>
      </w:r>
    </w:p>
  </w:endnote>
  <w:endnote w:type="continuationSeparator" w:id="0">
    <w:p w:rsidR="00F653D6" w:rsidRDefault="00F653D6" w:rsidP="00081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3302519"/>
      <w:docPartObj>
        <w:docPartGallery w:val="Page Numbers (Bottom of Page)"/>
        <w:docPartUnique/>
      </w:docPartObj>
    </w:sdtPr>
    <w:sdtEndPr>
      <w:rPr>
        <w:rFonts w:ascii="Arial" w:hAnsi="Arial" w:cs="Arial"/>
        <w:sz w:val="20"/>
        <w:szCs w:val="20"/>
      </w:rPr>
    </w:sdtEndPr>
    <w:sdtContent>
      <w:sdt>
        <w:sdtPr>
          <w:rPr>
            <w:rFonts w:ascii="Arial" w:hAnsi="Arial" w:cs="Arial"/>
            <w:sz w:val="20"/>
            <w:szCs w:val="20"/>
          </w:rPr>
          <w:id w:val="-1769616900"/>
          <w:docPartObj>
            <w:docPartGallery w:val="Page Numbers (Top of Page)"/>
            <w:docPartUnique/>
          </w:docPartObj>
        </w:sdtPr>
        <w:sdtEndPr/>
        <w:sdtContent>
          <w:p w:rsidR="00702FE8" w:rsidRPr="00283B69" w:rsidRDefault="00283B69" w:rsidP="00283B69">
            <w:pPr>
              <w:pStyle w:val="Footer"/>
              <w:rPr>
                <w:rFonts w:ascii="Arial" w:hAnsi="Arial" w:cs="Arial"/>
                <w:sz w:val="20"/>
                <w:szCs w:val="20"/>
              </w:rPr>
            </w:pPr>
            <w:r w:rsidRPr="00283B69">
              <w:rPr>
                <w:rFonts w:ascii="Arial" w:hAnsi="Arial" w:cs="Arial"/>
                <w:sz w:val="20"/>
                <w:szCs w:val="20"/>
              </w:rPr>
              <w:t xml:space="preserve">Job Description </w:t>
            </w:r>
            <w:r w:rsidRPr="00283B69">
              <w:rPr>
                <w:rFonts w:ascii="Arial" w:eastAsia="Times New Roman" w:hAnsi="Arial" w:cs="Arial"/>
                <w:sz w:val="20"/>
                <w:szCs w:val="20"/>
              </w:rPr>
              <w:t>Assistant data analyst and IT help desk support officer</w:t>
            </w:r>
            <w:r w:rsidRPr="00283B69">
              <w:rPr>
                <w:rFonts w:ascii="Arial" w:hAnsi="Arial" w:cs="Arial"/>
                <w:sz w:val="20"/>
                <w:szCs w:val="20"/>
              </w:rPr>
              <w:t xml:space="preserve"> </w:t>
            </w:r>
            <w:r>
              <w:rPr>
                <w:rFonts w:ascii="Arial" w:hAnsi="Arial" w:cs="Arial"/>
                <w:sz w:val="20"/>
                <w:szCs w:val="20"/>
              </w:rPr>
              <w:t xml:space="preserve">                                  </w:t>
            </w:r>
            <w:r w:rsidR="00702FE8" w:rsidRPr="00283B69">
              <w:rPr>
                <w:rFonts w:ascii="Arial" w:hAnsi="Arial" w:cs="Arial"/>
                <w:sz w:val="20"/>
                <w:szCs w:val="20"/>
              </w:rPr>
              <w:t xml:space="preserve">Page </w:t>
            </w:r>
            <w:r w:rsidR="00702FE8" w:rsidRPr="00283B69">
              <w:rPr>
                <w:rFonts w:ascii="Arial" w:hAnsi="Arial" w:cs="Arial"/>
                <w:b/>
                <w:bCs/>
                <w:sz w:val="20"/>
                <w:szCs w:val="20"/>
              </w:rPr>
              <w:fldChar w:fldCharType="begin"/>
            </w:r>
            <w:r w:rsidR="00702FE8" w:rsidRPr="00283B69">
              <w:rPr>
                <w:rFonts w:ascii="Arial" w:hAnsi="Arial" w:cs="Arial"/>
                <w:b/>
                <w:bCs/>
                <w:sz w:val="20"/>
                <w:szCs w:val="20"/>
              </w:rPr>
              <w:instrText xml:space="preserve"> PAGE </w:instrText>
            </w:r>
            <w:r w:rsidR="00702FE8" w:rsidRPr="00283B69">
              <w:rPr>
                <w:rFonts w:ascii="Arial" w:hAnsi="Arial" w:cs="Arial"/>
                <w:b/>
                <w:bCs/>
                <w:sz w:val="20"/>
                <w:szCs w:val="20"/>
              </w:rPr>
              <w:fldChar w:fldCharType="separate"/>
            </w:r>
            <w:r w:rsidR="00C46B4E">
              <w:rPr>
                <w:rFonts w:ascii="Arial" w:hAnsi="Arial" w:cs="Arial"/>
                <w:b/>
                <w:bCs/>
                <w:noProof/>
                <w:sz w:val="20"/>
                <w:szCs w:val="20"/>
              </w:rPr>
              <w:t>1</w:t>
            </w:r>
            <w:r w:rsidR="00702FE8" w:rsidRPr="00283B69">
              <w:rPr>
                <w:rFonts w:ascii="Arial" w:hAnsi="Arial" w:cs="Arial"/>
                <w:b/>
                <w:bCs/>
                <w:sz w:val="20"/>
                <w:szCs w:val="20"/>
              </w:rPr>
              <w:fldChar w:fldCharType="end"/>
            </w:r>
            <w:r w:rsidR="00702FE8" w:rsidRPr="00283B69">
              <w:rPr>
                <w:rFonts w:ascii="Arial" w:hAnsi="Arial" w:cs="Arial"/>
                <w:sz w:val="20"/>
                <w:szCs w:val="20"/>
              </w:rPr>
              <w:t xml:space="preserve"> of </w:t>
            </w:r>
            <w:r w:rsidR="00702FE8" w:rsidRPr="00283B69">
              <w:rPr>
                <w:rFonts w:ascii="Arial" w:hAnsi="Arial" w:cs="Arial"/>
                <w:b/>
                <w:bCs/>
                <w:sz w:val="20"/>
                <w:szCs w:val="20"/>
              </w:rPr>
              <w:fldChar w:fldCharType="begin"/>
            </w:r>
            <w:r w:rsidR="00702FE8" w:rsidRPr="00283B69">
              <w:rPr>
                <w:rFonts w:ascii="Arial" w:hAnsi="Arial" w:cs="Arial"/>
                <w:b/>
                <w:bCs/>
                <w:sz w:val="20"/>
                <w:szCs w:val="20"/>
              </w:rPr>
              <w:instrText xml:space="preserve"> NUMPAGES  </w:instrText>
            </w:r>
            <w:r w:rsidR="00702FE8" w:rsidRPr="00283B69">
              <w:rPr>
                <w:rFonts w:ascii="Arial" w:hAnsi="Arial" w:cs="Arial"/>
                <w:b/>
                <w:bCs/>
                <w:sz w:val="20"/>
                <w:szCs w:val="20"/>
              </w:rPr>
              <w:fldChar w:fldCharType="separate"/>
            </w:r>
            <w:r w:rsidR="00C46B4E">
              <w:rPr>
                <w:rFonts w:ascii="Arial" w:hAnsi="Arial" w:cs="Arial"/>
                <w:b/>
                <w:bCs/>
                <w:noProof/>
                <w:sz w:val="20"/>
                <w:szCs w:val="20"/>
              </w:rPr>
              <w:t>1</w:t>
            </w:r>
            <w:r w:rsidR="00702FE8" w:rsidRPr="00283B69">
              <w:rPr>
                <w:rFonts w:ascii="Arial" w:hAnsi="Arial" w:cs="Arial"/>
                <w:b/>
                <w:bCs/>
                <w:sz w:val="20"/>
                <w:szCs w:val="20"/>
              </w:rPr>
              <w:fldChar w:fldCharType="end"/>
            </w:r>
          </w:p>
        </w:sdtContent>
      </w:sdt>
    </w:sdtContent>
  </w:sdt>
  <w:p w:rsidR="00081D4E" w:rsidRDefault="00081D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3D6" w:rsidRDefault="00F653D6" w:rsidP="00081D4E">
      <w:pPr>
        <w:spacing w:after="0" w:line="240" w:lineRule="auto"/>
      </w:pPr>
      <w:r>
        <w:separator/>
      </w:r>
    </w:p>
  </w:footnote>
  <w:footnote w:type="continuationSeparator" w:id="0">
    <w:p w:rsidR="00F653D6" w:rsidRDefault="00F653D6" w:rsidP="00081D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F00DE"/>
    <w:multiLevelType w:val="hybridMultilevel"/>
    <w:tmpl w:val="C0EA7856"/>
    <w:lvl w:ilvl="0" w:tplc="7D6054E0">
      <w:start w:val="1"/>
      <w:numFmt w:val="bullet"/>
      <w:lvlText w:val=""/>
      <w:lvlJc w:val="left"/>
      <w:pPr>
        <w:tabs>
          <w:tab w:val="num" w:pos="1500"/>
        </w:tabs>
        <w:ind w:left="1500" w:hanging="360"/>
      </w:pPr>
      <w:rPr>
        <w:rFonts w:ascii="Symbol" w:hAnsi="Symbol" w:hint="default"/>
        <w:color w:val="auto"/>
      </w:rPr>
    </w:lvl>
    <w:lvl w:ilvl="1" w:tplc="08090019" w:tentative="1">
      <w:start w:val="1"/>
      <w:numFmt w:val="lowerLetter"/>
      <w:lvlText w:val="%2."/>
      <w:lvlJc w:val="left"/>
      <w:pPr>
        <w:tabs>
          <w:tab w:val="num" w:pos="1500"/>
        </w:tabs>
        <w:ind w:left="1500" w:hanging="360"/>
      </w:p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1" w15:restartNumberingAfterBreak="0">
    <w:nsid w:val="0F086770"/>
    <w:multiLevelType w:val="hybridMultilevel"/>
    <w:tmpl w:val="F328C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201BF5"/>
    <w:multiLevelType w:val="hybridMultilevel"/>
    <w:tmpl w:val="8EACE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6848DA"/>
    <w:multiLevelType w:val="hybridMultilevel"/>
    <w:tmpl w:val="528AD2DC"/>
    <w:lvl w:ilvl="0" w:tplc="08090001">
      <w:start w:val="1"/>
      <w:numFmt w:val="bullet"/>
      <w:lvlText w:val=""/>
      <w:lvlJc w:val="left"/>
      <w:pPr>
        <w:ind w:left="824" w:hanging="360"/>
      </w:pPr>
      <w:rPr>
        <w:rFonts w:ascii="Symbol" w:hAnsi="Symbol" w:hint="default"/>
      </w:rPr>
    </w:lvl>
    <w:lvl w:ilvl="1" w:tplc="08090003">
      <w:start w:val="1"/>
      <w:numFmt w:val="bullet"/>
      <w:lvlText w:val="o"/>
      <w:lvlJc w:val="left"/>
      <w:pPr>
        <w:ind w:left="1544" w:hanging="360"/>
      </w:pPr>
      <w:rPr>
        <w:rFonts w:ascii="Courier New" w:hAnsi="Courier New" w:cs="Courier New" w:hint="default"/>
      </w:rPr>
    </w:lvl>
    <w:lvl w:ilvl="2" w:tplc="08090005">
      <w:start w:val="1"/>
      <w:numFmt w:val="bullet"/>
      <w:lvlText w:val=""/>
      <w:lvlJc w:val="left"/>
      <w:pPr>
        <w:ind w:left="2264" w:hanging="360"/>
      </w:pPr>
      <w:rPr>
        <w:rFonts w:ascii="Wingdings" w:hAnsi="Wingdings" w:hint="default"/>
      </w:rPr>
    </w:lvl>
    <w:lvl w:ilvl="3" w:tplc="08090001">
      <w:start w:val="1"/>
      <w:numFmt w:val="bullet"/>
      <w:lvlText w:val=""/>
      <w:lvlJc w:val="left"/>
      <w:pPr>
        <w:ind w:left="2984" w:hanging="360"/>
      </w:pPr>
      <w:rPr>
        <w:rFonts w:ascii="Symbol" w:hAnsi="Symbol" w:hint="default"/>
      </w:rPr>
    </w:lvl>
    <w:lvl w:ilvl="4" w:tplc="08090003">
      <w:start w:val="1"/>
      <w:numFmt w:val="bullet"/>
      <w:lvlText w:val="o"/>
      <w:lvlJc w:val="left"/>
      <w:pPr>
        <w:ind w:left="3704" w:hanging="360"/>
      </w:pPr>
      <w:rPr>
        <w:rFonts w:ascii="Courier New" w:hAnsi="Courier New" w:cs="Courier New" w:hint="default"/>
      </w:rPr>
    </w:lvl>
    <w:lvl w:ilvl="5" w:tplc="08090005">
      <w:start w:val="1"/>
      <w:numFmt w:val="bullet"/>
      <w:lvlText w:val=""/>
      <w:lvlJc w:val="left"/>
      <w:pPr>
        <w:ind w:left="4424" w:hanging="360"/>
      </w:pPr>
      <w:rPr>
        <w:rFonts w:ascii="Wingdings" w:hAnsi="Wingdings" w:hint="default"/>
      </w:rPr>
    </w:lvl>
    <w:lvl w:ilvl="6" w:tplc="08090001">
      <w:start w:val="1"/>
      <w:numFmt w:val="bullet"/>
      <w:lvlText w:val=""/>
      <w:lvlJc w:val="left"/>
      <w:pPr>
        <w:ind w:left="5144" w:hanging="360"/>
      </w:pPr>
      <w:rPr>
        <w:rFonts w:ascii="Symbol" w:hAnsi="Symbol" w:hint="default"/>
      </w:rPr>
    </w:lvl>
    <w:lvl w:ilvl="7" w:tplc="08090003">
      <w:start w:val="1"/>
      <w:numFmt w:val="bullet"/>
      <w:lvlText w:val="o"/>
      <w:lvlJc w:val="left"/>
      <w:pPr>
        <w:ind w:left="5864" w:hanging="360"/>
      </w:pPr>
      <w:rPr>
        <w:rFonts w:ascii="Courier New" w:hAnsi="Courier New" w:cs="Courier New" w:hint="default"/>
      </w:rPr>
    </w:lvl>
    <w:lvl w:ilvl="8" w:tplc="08090005">
      <w:start w:val="1"/>
      <w:numFmt w:val="bullet"/>
      <w:lvlText w:val=""/>
      <w:lvlJc w:val="left"/>
      <w:pPr>
        <w:ind w:left="6584" w:hanging="360"/>
      </w:pPr>
      <w:rPr>
        <w:rFonts w:ascii="Wingdings" w:hAnsi="Wingdings" w:hint="default"/>
      </w:rPr>
    </w:lvl>
  </w:abstractNum>
  <w:abstractNum w:abstractNumId="4" w15:restartNumberingAfterBreak="0">
    <w:nsid w:val="184673EF"/>
    <w:multiLevelType w:val="hybridMultilevel"/>
    <w:tmpl w:val="EDC2D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947906"/>
    <w:multiLevelType w:val="hybridMultilevel"/>
    <w:tmpl w:val="43F45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95041A"/>
    <w:multiLevelType w:val="hybridMultilevel"/>
    <w:tmpl w:val="47D4001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A401BC"/>
    <w:multiLevelType w:val="hybridMultilevel"/>
    <w:tmpl w:val="57CECC0E"/>
    <w:lvl w:ilvl="0" w:tplc="7D6054E0">
      <w:start w:val="1"/>
      <w:numFmt w:val="bullet"/>
      <w:lvlText w:val=""/>
      <w:lvlJc w:val="left"/>
      <w:pPr>
        <w:tabs>
          <w:tab w:val="num" w:pos="1500"/>
        </w:tabs>
        <w:ind w:left="1500" w:hanging="360"/>
      </w:pPr>
      <w:rPr>
        <w:rFonts w:ascii="Symbol" w:hAnsi="Symbol" w:hint="default"/>
        <w:color w:val="auto"/>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8" w15:restartNumberingAfterBreak="0">
    <w:nsid w:val="3D8848E2"/>
    <w:multiLevelType w:val="hybridMultilevel"/>
    <w:tmpl w:val="A6E2B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9613BA"/>
    <w:multiLevelType w:val="hybridMultilevel"/>
    <w:tmpl w:val="9318A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FF598C"/>
    <w:multiLevelType w:val="hybridMultilevel"/>
    <w:tmpl w:val="36501BA0"/>
    <w:lvl w:ilvl="0" w:tplc="7D6054E0">
      <w:start w:val="1"/>
      <w:numFmt w:val="bullet"/>
      <w:lvlText w:val=""/>
      <w:lvlJc w:val="left"/>
      <w:pPr>
        <w:tabs>
          <w:tab w:val="num" w:pos="1500"/>
        </w:tabs>
        <w:ind w:left="1500" w:hanging="360"/>
      </w:pPr>
      <w:rPr>
        <w:rFonts w:ascii="Symbol" w:hAnsi="Symbo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52A6348"/>
    <w:multiLevelType w:val="hybridMultilevel"/>
    <w:tmpl w:val="09D47432"/>
    <w:lvl w:ilvl="0" w:tplc="30AC831C">
      <w:numFmt w:val="bullet"/>
      <w:lvlText w:val="-"/>
      <w:lvlJc w:val="left"/>
      <w:pPr>
        <w:tabs>
          <w:tab w:val="num" w:pos="1440"/>
        </w:tabs>
        <w:ind w:left="1440" w:hanging="720"/>
      </w:pPr>
      <w:rPr>
        <w:rFonts w:ascii="Times New Roman" w:eastAsia="Times New Roman" w:hAnsi="Times New Roman" w:cs="Times New Roman" w:hint="default"/>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5CFC6A19"/>
    <w:multiLevelType w:val="hybridMultilevel"/>
    <w:tmpl w:val="2878C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DC1B6F"/>
    <w:multiLevelType w:val="hybridMultilevel"/>
    <w:tmpl w:val="60D67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832627"/>
    <w:multiLevelType w:val="hybridMultilevel"/>
    <w:tmpl w:val="8EA0F740"/>
    <w:lvl w:ilvl="0" w:tplc="30AC831C">
      <w:numFmt w:val="bullet"/>
      <w:lvlText w:val="-"/>
      <w:lvlJc w:val="left"/>
      <w:pPr>
        <w:tabs>
          <w:tab w:val="num" w:pos="2160"/>
        </w:tabs>
        <w:ind w:left="2160" w:hanging="72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14"/>
  </w:num>
  <w:num w:numId="2">
    <w:abstractNumId w:val="11"/>
  </w:num>
  <w:num w:numId="3">
    <w:abstractNumId w:val="5"/>
  </w:num>
  <w:num w:numId="4">
    <w:abstractNumId w:val="1"/>
  </w:num>
  <w:num w:numId="5">
    <w:abstractNumId w:val="13"/>
  </w:num>
  <w:num w:numId="6">
    <w:abstractNumId w:val="6"/>
  </w:num>
  <w:num w:numId="7">
    <w:abstractNumId w:val="4"/>
  </w:num>
  <w:num w:numId="8">
    <w:abstractNumId w:val="12"/>
  </w:num>
  <w:num w:numId="9">
    <w:abstractNumId w:val="8"/>
  </w:num>
  <w:num w:numId="10">
    <w:abstractNumId w:val="2"/>
  </w:num>
  <w:num w:numId="11">
    <w:abstractNumId w:val="10"/>
  </w:num>
  <w:num w:numId="12">
    <w:abstractNumId w:val="0"/>
  </w:num>
  <w:num w:numId="13">
    <w:abstractNumId w:val="7"/>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D85"/>
    <w:rsid w:val="00073F8A"/>
    <w:rsid w:val="00081D4E"/>
    <w:rsid w:val="000874C6"/>
    <w:rsid w:val="0009140A"/>
    <w:rsid w:val="001B5AE4"/>
    <w:rsid w:val="00283B69"/>
    <w:rsid w:val="0032022F"/>
    <w:rsid w:val="003B7D85"/>
    <w:rsid w:val="0041728B"/>
    <w:rsid w:val="00445330"/>
    <w:rsid w:val="00517DC9"/>
    <w:rsid w:val="00572155"/>
    <w:rsid w:val="005A5424"/>
    <w:rsid w:val="005D299A"/>
    <w:rsid w:val="005E4E29"/>
    <w:rsid w:val="00663D81"/>
    <w:rsid w:val="006D2547"/>
    <w:rsid w:val="00702FE8"/>
    <w:rsid w:val="00750E80"/>
    <w:rsid w:val="00861E45"/>
    <w:rsid w:val="00873AF2"/>
    <w:rsid w:val="00A57706"/>
    <w:rsid w:val="00B05760"/>
    <w:rsid w:val="00B856AC"/>
    <w:rsid w:val="00C410A1"/>
    <w:rsid w:val="00C46B4E"/>
    <w:rsid w:val="00CC2C0E"/>
    <w:rsid w:val="00CC7413"/>
    <w:rsid w:val="00D00B7C"/>
    <w:rsid w:val="00D11FE8"/>
    <w:rsid w:val="00D62077"/>
    <w:rsid w:val="00DC60E7"/>
    <w:rsid w:val="00DD27D2"/>
    <w:rsid w:val="00DF1A81"/>
    <w:rsid w:val="00E601AC"/>
    <w:rsid w:val="00EB373A"/>
    <w:rsid w:val="00EE63BF"/>
    <w:rsid w:val="00F03A09"/>
    <w:rsid w:val="00F653D6"/>
    <w:rsid w:val="00FA45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0BDFFBD0-2060-44F3-91F9-AAF949657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3BF"/>
    <w:pPr>
      <w:ind w:left="720"/>
      <w:contextualSpacing/>
    </w:pPr>
  </w:style>
  <w:style w:type="paragraph" w:styleId="Header">
    <w:name w:val="header"/>
    <w:basedOn w:val="Normal"/>
    <w:link w:val="HeaderChar"/>
    <w:uiPriority w:val="99"/>
    <w:unhideWhenUsed/>
    <w:rsid w:val="00081D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1D4E"/>
  </w:style>
  <w:style w:type="paragraph" w:styleId="Footer">
    <w:name w:val="footer"/>
    <w:basedOn w:val="Normal"/>
    <w:link w:val="FooterChar"/>
    <w:uiPriority w:val="99"/>
    <w:unhideWhenUsed/>
    <w:rsid w:val="00081D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1D4E"/>
  </w:style>
  <w:style w:type="paragraph" w:styleId="BalloonText">
    <w:name w:val="Balloon Text"/>
    <w:basedOn w:val="Normal"/>
    <w:link w:val="BalloonTextChar"/>
    <w:uiPriority w:val="99"/>
    <w:semiHidden/>
    <w:unhideWhenUsed/>
    <w:rsid w:val="00D620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0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1075</Words>
  <Characters>6130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Fairfield Hospital</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Nolan</dc:creator>
  <cp:keywords/>
  <dc:description/>
  <cp:lastModifiedBy>Rebecca Kirby</cp:lastModifiedBy>
  <cp:revision>2</cp:revision>
  <cp:lastPrinted>2023-03-31T15:27:00Z</cp:lastPrinted>
  <dcterms:created xsi:type="dcterms:W3CDTF">2023-09-21T12:16:00Z</dcterms:created>
  <dcterms:modified xsi:type="dcterms:W3CDTF">2023-09-21T12:16:00Z</dcterms:modified>
</cp:coreProperties>
</file>